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AB273C" w:rsidRPr="004E6AAA" w14:paraId="3E36BDDF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C4CAD1"/>
              <w:left w:val="single" w:sz="24" w:space="0" w:color="3F444A"/>
              <w:bottom w:val="single" w:sz="4" w:space="0" w:color="C4CAD1"/>
              <w:right w:val="single" w:sz="4" w:space="0" w:color="C4CAD1"/>
            </w:tcBorders>
            <w:shd w:val="clear" w:color="auto" w:fill="ECEFF2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4F745D93" w14:textId="77777777" w:rsidR="00AB273C" w:rsidRPr="004E6AAA" w:rsidRDefault="00000000">
            <w:pPr>
              <w:keepNext/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6"/>
                <w:lang w:val="es-ES"/>
              </w:rPr>
              <w:t>1. Datos Generales de la organización</w:t>
            </w:r>
          </w:p>
        </w:tc>
      </w:tr>
    </w:tbl>
    <w:p w14:paraId="551EFC50" w14:textId="77777777" w:rsidR="00AB273C" w:rsidRPr="004E6AAA" w:rsidRDefault="00AB273C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883"/>
        <w:gridCol w:w="4344"/>
        <w:gridCol w:w="4417"/>
      </w:tblGrid>
      <w:tr w:rsidR="00AB273C" w:rsidRPr="004E6AAA" w14:paraId="27C991E4" w14:textId="77777777">
        <w:trPr>
          <w:cantSplit/>
          <w:jc w:val="center"/>
        </w:trPr>
        <w:tc>
          <w:tcPr>
            <w:tcW w:w="1872" w:type="dxa"/>
            <w:vMerge w:val="restart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3F444A"/>
            <w:tcMar>
              <w:top w:w="120" w:type="dxa"/>
              <w:left w:w="60" w:type="dxa"/>
              <w:bottom w:w="120" w:type="dxa"/>
              <w:right w:w="60" w:type="dxa"/>
            </w:tcMar>
            <w:vAlign w:val="center"/>
          </w:tcPr>
          <w:p w14:paraId="20C25CE9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r w:rsidRPr="004E6AAA">
              <w:rPr>
                <w:b/>
                <w:color w:val="FFFFFF"/>
                <w:sz w:val="26"/>
                <w:lang w:val="es-ES"/>
              </w:rPr>
              <w:t>SERVICIO</w:t>
            </w:r>
          </w:p>
        </w:tc>
        <w:tc>
          <w:tcPr>
            <w:tcW w:w="432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65" w:type="dxa"/>
              <w:left w:w="80" w:type="dxa"/>
              <w:bottom w:w="65" w:type="dxa"/>
              <w:right w:w="70" w:type="dxa"/>
            </w:tcMar>
            <w:vAlign w:val="center"/>
          </w:tcPr>
          <w:p w14:paraId="5B7313EF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cert"/>
                <w:tag w:val="serv_cert"/>
                <w:id w:val="97413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2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2"/>
                <w:lang w:val="es-ES"/>
              </w:rPr>
              <w:t xml:space="preserve"> Certificación</w:t>
            </w:r>
          </w:p>
        </w:tc>
        <w:tc>
          <w:tcPr>
            <w:tcW w:w="43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65" w:type="dxa"/>
              <w:left w:w="80" w:type="dxa"/>
              <w:bottom w:w="65" w:type="dxa"/>
              <w:right w:w="70" w:type="dxa"/>
            </w:tcMar>
            <w:vAlign w:val="center"/>
          </w:tcPr>
          <w:p w14:paraId="68D0A7FD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trans"/>
                <w:tag w:val="serv_trans"/>
                <w:id w:val="1735541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2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2"/>
                <w:lang w:val="es-ES"/>
              </w:rPr>
              <w:t xml:space="preserve"> Transferencia de organismo</w:t>
            </w:r>
          </w:p>
        </w:tc>
      </w:tr>
      <w:tr w:rsidR="00AB273C" w:rsidRPr="004E6AAA" w14:paraId="04074941" w14:textId="77777777">
        <w:trPr>
          <w:cantSplit/>
          <w:jc w:val="center"/>
        </w:trPr>
        <w:tc>
          <w:tcPr>
            <w:tcW w:w="1872" w:type="dxa"/>
            <w:vMerge/>
          </w:tcPr>
          <w:p w14:paraId="7AEEB0C4" w14:textId="77777777" w:rsidR="00AB273C" w:rsidRPr="004E6AAA" w:rsidRDefault="00AB273C">
            <w:pPr>
              <w:rPr>
                <w:lang w:val="es-ES"/>
              </w:rPr>
            </w:pPr>
          </w:p>
        </w:tc>
        <w:tc>
          <w:tcPr>
            <w:tcW w:w="432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65" w:type="dxa"/>
              <w:left w:w="80" w:type="dxa"/>
              <w:bottom w:w="65" w:type="dxa"/>
              <w:right w:w="70" w:type="dxa"/>
            </w:tcMar>
            <w:vAlign w:val="center"/>
          </w:tcPr>
          <w:p w14:paraId="32004059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recert"/>
                <w:tag w:val="serv_recert"/>
                <w:id w:val="12814030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2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2"/>
                <w:lang w:val="es-ES"/>
              </w:rPr>
              <w:t xml:space="preserve"> Recertificación</w:t>
            </w:r>
          </w:p>
        </w:tc>
        <w:tc>
          <w:tcPr>
            <w:tcW w:w="43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65" w:type="dxa"/>
              <w:left w:w="80" w:type="dxa"/>
              <w:bottom w:w="65" w:type="dxa"/>
              <w:right w:w="70" w:type="dxa"/>
            </w:tcMar>
            <w:vAlign w:val="center"/>
          </w:tcPr>
          <w:p w14:paraId="4EB15499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serv_mod"/>
                <w:tag w:val="serv_mod"/>
                <w:id w:val="1188976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2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2"/>
                <w:lang w:val="es-ES"/>
              </w:rPr>
              <w:t xml:space="preserve"> Modificación al alcance</w:t>
            </w:r>
          </w:p>
        </w:tc>
      </w:tr>
    </w:tbl>
    <w:p w14:paraId="2691E3A9" w14:textId="77777777" w:rsidR="00AB273C" w:rsidRPr="004E6AAA" w:rsidRDefault="00AB273C">
      <w:pPr>
        <w:spacing w:after="14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30"/>
        <w:gridCol w:w="7314"/>
      </w:tblGrid>
      <w:tr w:rsidR="00AB273C" w:rsidRPr="004E6AAA" w14:paraId="5CE8F02B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D781D7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Fecha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9CFED4" w14:textId="087314BE" w:rsidR="00AB273C" w:rsidRPr="004E6AAA" w:rsidRDefault="006C3FFE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fldChar w:fldCharType="begin"/>
            </w:r>
            <w:r w:rsidRPr="004E6AAA">
              <w:rPr>
                <w:b/>
                <w:sz w:val="20"/>
                <w:lang w:val="es-ES"/>
              </w:rPr>
              <w:instrText xml:space="preserve"> TIME \@ "dddd, d' de 'MMMM' de 'yyyy" </w:instrText>
            </w:r>
            <w:r w:rsidRPr="004E6AAA">
              <w:rPr>
                <w:b/>
                <w:sz w:val="20"/>
                <w:lang w:val="es-ES"/>
              </w:rPr>
              <w:fldChar w:fldCharType="separate"/>
            </w:r>
            <w:r w:rsidR="0087775A">
              <w:rPr>
                <w:b/>
                <w:noProof/>
                <w:sz w:val="20"/>
                <w:lang w:val="es-ES"/>
              </w:rPr>
              <w:t>martes, 2 de junio de 2026</w:t>
            </w:r>
            <w:r w:rsidRPr="004E6AAA">
              <w:rPr>
                <w:b/>
                <w:sz w:val="20"/>
                <w:lang w:val="es-ES"/>
              </w:rPr>
              <w:fldChar w:fldCharType="end"/>
            </w:r>
          </w:p>
        </w:tc>
      </w:tr>
      <w:tr w:rsidR="00AB273C" w:rsidRPr="004E6AAA" w14:paraId="4C95EE6D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5283D9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Nombre de la organización: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99210E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12ECCF2D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E8AB5B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Razón social: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02A125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5DEA034D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D4B6CF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Nombre comercial o marca registrada: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75E548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40D2A3C8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8D7C75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Página WEB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EC8C63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19B12796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E2061F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Fecha deseada iniciar el proceso de certificación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color w:val="3F444A"/>
                <w:sz w:val="20"/>
                <w:lang w:val="es-ES"/>
              </w:rPr>
              <w:t>(sujeto a disponibilidad):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11C4A1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393C90FE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4869D4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Norma de referencia: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10B6AB" w14:textId="6190D03F" w:rsidR="00AB273C" w:rsidRPr="004E6AAA" w:rsidRDefault="00826BF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EE0000"/>
                <w:sz w:val="20"/>
                <w:lang w:val="es-ES"/>
              </w:rPr>
              <w:t>ISO 45001: 2018</w:t>
            </w:r>
          </w:p>
        </w:tc>
      </w:tr>
    </w:tbl>
    <w:p w14:paraId="63933611" w14:textId="77777777" w:rsidR="00AB273C" w:rsidRPr="004E6AAA" w:rsidRDefault="00AB273C">
      <w:pPr>
        <w:spacing w:after="160" w:line="240" w:lineRule="auto"/>
        <w:rPr>
          <w:lang w:val="es-ES"/>
        </w:rPr>
      </w:pPr>
    </w:p>
    <w:p w14:paraId="218E0331" w14:textId="77777777" w:rsidR="00AB273C" w:rsidRPr="004E6AAA" w:rsidRDefault="00000000">
      <w:pPr>
        <w:spacing w:after="80" w:line="252" w:lineRule="auto"/>
        <w:jc w:val="center"/>
        <w:rPr>
          <w:lang w:val="es-ES"/>
        </w:rPr>
      </w:pPr>
      <w:r w:rsidRPr="004E6AAA">
        <w:rPr>
          <w:b/>
          <w:color w:val="3F444A"/>
          <w:sz w:val="22"/>
          <w:lang w:val="es-ES"/>
        </w:rPr>
        <w:t>INFORMACIÓN DEL SOLICITANTE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330"/>
        <w:gridCol w:w="7314"/>
      </w:tblGrid>
      <w:tr w:rsidR="00AB273C" w:rsidRPr="004E6AAA" w14:paraId="4C1AFD73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1D408C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Nombre del solicitante: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421B37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52246AF0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79F0E8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Puesto: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1BBCBC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6B92E166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274F94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E-mail: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24CB2A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6824B09A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DDE968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Tel./Ext. (directo):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503596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351F9811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980079" w14:textId="7777777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Horarios de trabajo: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571DCF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6364E5C4" w14:textId="77777777">
        <w:trPr>
          <w:cantSplit/>
          <w:jc w:val="center"/>
        </w:trPr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19A669" w14:textId="4D0829A7" w:rsidR="00AB273C" w:rsidRPr="004E6AAA" w:rsidRDefault="00000000">
            <w:pPr>
              <w:spacing w:after="0" w:line="240" w:lineRule="auto"/>
              <w:jc w:val="right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Empresa consultora</w:t>
            </w:r>
            <w:r w:rsidR="00826BF0" w:rsidRPr="004E6AAA">
              <w:rPr>
                <w:b/>
                <w:color w:val="3F444A"/>
                <w:sz w:val="20"/>
                <w:lang w:val="es-ES"/>
              </w:rPr>
              <w:t xml:space="preserve"> o personal consultor</w:t>
            </w:r>
            <w:r w:rsidRPr="004E6AAA">
              <w:rPr>
                <w:b/>
                <w:color w:val="3F444A"/>
                <w:sz w:val="20"/>
                <w:lang w:val="es-ES"/>
              </w:rPr>
              <w:t xml:space="preserve"> (si aplica):</w:t>
            </w:r>
          </w:p>
        </w:tc>
        <w:tc>
          <w:tcPr>
            <w:tcW w:w="727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11C2A4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30CF8864" w14:textId="77777777" w:rsidR="00AB273C" w:rsidRPr="004E6AAA" w:rsidRDefault="00000000">
      <w:pPr>
        <w:spacing w:before="120" w:after="80" w:line="252" w:lineRule="auto"/>
        <w:rPr>
          <w:i/>
          <w:sz w:val="20"/>
          <w:lang w:val="es-ES"/>
        </w:rPr>
      </w:pPr>
      <w:r w:rsidRPr="004E6AAA">
        <w:rPr>
          <w:i/>
          <w:sz w:val="20"/>
          <w:lang w:val="es-ES"/>
        </w:rPr>
        <w:t>Nota: Todos los datos provistos en esta solicitud serán la base para la presentación de la propuesta comercial y la realización del proceso de certificación, en caso de que la información no sea precisa o se reporten divergencias o cambios, la organización deberá presentar una nueva solicitud.</w:t>
      </w:r>
    </w:p>
    <w:p w14:paraId="4B02F4BC" w14:textId="77777777" w:rsidR="006C3FFE" w:rsidRPr="004E6AAA" w:rsidRDefault="006C3FFE">
      <w:pPr>
        <w:spacing w:before="120" w:after="80" w:line="252" w:lineRule="auto"/>
        <w:rPr>
          <w:lang w:val="es-ES"/>
        </w:rPr>
      </w:pPr>
    </w:p>
    <w:p w14:paraId="7AD25739" w14:textId="77777777" w:rsidR="00656A7A" w:rsidRPr="004E6AAA" w:rsidRDefault="00656A7A">
      <w:pPr>
        <w:spacing w:before="120" w:after="80" w:line="252" w:lineRule="auto"/>
        <w:rPr>
          <w:lang w:val="es-ES"/>
        </w:rPr>
      </w:pPr>
    </w:p>
    <w:p w14:paraId="430ED95D" w14:textId="77777777" w:rsidR="00656A7A" w:rsidRPr="004E6AAA" w:rsidRDefault="00656A7A">
      <w:pPr>
        <w:spacing w:before="120" w:after="80" w:line="252" w:lineRule="auto"/>
        <w:rPr>
          <w:lang w:val="es-ES"/>
        </w:rPr>
      </w:pPr>
    </w:p>
    <w:p w14:paraId="6FD2C5F8" w14:textId="77777777" w:rsidR="00656A7A" w:rsidRPr="004E6AAA" w:rsidRDefault="00656A7A">
      <w:pPr>
        <w:spacing w:before="120" w:after="80" w:line="252" w:lineRule="auto"/>
        <w:rPr>
          <w:lang w:val="es-ES"/>
        </w:rPr>
      </w:pPr>
    </w:p>
    <w:p w14:paraId="5005752B" w14:textId="77777777" w:rsidR="00656A7A" w:rsidRPr="004E6AAA" w:rsidRDefault="00656A7A">
      <w:pPr>
        <w:spacing w:before="120" w:after="80" w:line="252" w:lineRule="auto"/>
        <w:rPr>
          <w:lang w:val="es-ES"/>
        </w:rPr>
      </w:pPr>
    </w:p>
    <w:p w14:paraId="75B2F39D" w14:textId="77777777" w:rsidR="00656A7A" w:rsidRPr="004E6AAA" w:rsidRDefault="00656A7A">
      <w:pPr>
        <w:spacing w:before="120" w:after="80" w:line="252" w:lineRule="auto"/>
        <w:rPr>
          <w:lang w:val="es-ES"/>
        </w:rPr>
      </w:pPr>
    </w:p>
    <w:p w14:paraId="34DFE7D8" w14:textId="77777777" w:rsidR="00656A7A" w:rsidRPr="004E6AAA" w:rsidRDefault="00656A7A">
      <w:pPr>
        <w:spacing w:before="120" w:after="80" w:line="252" w:lineRule="auto"/>
        <w:rPr>
          <w:lang w:val="es-ES"/>
        </w:rPr>
      </w:pPr>
    </w:p>
    <w:p w14:paraId="579588C1" w14:textId="77777777" w:rsidR="00656A7A" w:rsidRPr="004E6AAA" w:rsidRDefault="00656A7A">
      <w:pPr>
        <w:spacing w:before="120" w:after="80" w:line="252" w:lineRule="auto"/>
        <w:rPr>
          <w:lang w:val="es-ES"/>
        </w:rPr>
      </w:pPr>
    </w:p>
    <w:p w14:paraId="50826342" w14:textId="77777777" w:rsidR="00656A7A" w:rsidRPr="004E6AAA" w:rsidRDefault="00656A7A">
      <w:pPr>
        <w:spacing w:before="120" w:after="80" w:line="252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AB273C" w:rsidRPr="004E6AAA" w14:paraId="1493743B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C4CAD1"/>
              <w:left w:val="single" w:sz="24" w:space="0" w:color="3F444A"/>
              <w:bottom w:val="single" w:sz="4" w:space="0" w:color="C4CAD1"/>
              <w:right w:val="single" w:sz="4" w:space="0" w:color="C4CAD1"/>
            </w:tcBorders>
            <w:shd w:val="clear" w:color="auto" w:fill="ECEFF2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24B0254B" w14:textId="77777777" w:rsidR="00AB273C" w:rsidRPr="004E6AAA" w:rsidRDefault="00000000">
            <w:pPr>
              <w:keepNext/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6"/>
                <w:lang w:val="es-ES"/>
              </w:rPr>
              <w:lastRenderedPageBreak/>
              <w:t>2. Datos para la certificación</w:t>
            </w:r>
          </w:p>
        </w:tc>
      </w:tr>
    </w:tbl>
    <w:p w14:paraId="77DEC7EF" w14:textId="77777777" w:rsidR="00AB273C" w:rsidRPr="004E6AAA" w:rsidRDefault="00AB273C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51"/>
        <w:gridCol w:w="3190"/>
        <w:gridCol w:w="3365"/>
        <w:gridCol w:w="1338"/>
      </w:tblGrid>
      <w:tr w:rsidR="00AB273C" w:rsidRPr="004E6AAA" w14:paraId="5FC04976" w14:textId="77777777" w:rsidTr="00826BF0">
        <w:trPr>
          <w:cantSplit/>
          <w:jc w:val="center"/>
        </w:trPr>
        <w:tc>
          <w:tcPr>
            <w:tcW w:w="275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A9071F" w14:textId="310ED4A3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Alcance solicitado:</w:t>
            </w:r>
          </w:p>
        </w:tc>
        <w:tc>
          <w:tcPr>
            <w:tcW w:w="319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830E4C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365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C851E1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¿Su solicitud incluye más de un sitio?</w:t>
            </w:r>
          </w:p>
        </w:tc>
        <w:tc>
          <w:tcPr>
            <w:tcW w:w="133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64F9D72A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cert_mas_sitios_1"/>
                <w:tag w:val="cert_mas_sitios_1"/>
                <w:id w:val="13808016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cert_mas_sitios_2"/>
                <w:tag w:val="cert_mas_sitios_2"/>
                <w:id w:val="16252946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AB273C" w:rsidRPr="004E6AAA" w14:paraId="51E3273C" w14:textId="77777777" w:rsidTr="00826BF0">
        <w:trPr>
          <w:cantSplit/>
          <w:jc w:val="center"/>
        </w:trPr>
        <w:tc>
          <w:tcPr>
            <w:tcW w:w="275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CF2096" w14:textId="2785F4EA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Domicilio</w:t>
            </w:r>
            <w:r w:rsidR="00826BF0" w:rsidRPr="004E6AAA">
              <w:rPr>
                <w:b/>
                <w:color w:val="3F444A"/>
                <w:sz w:val="20"/>
                <w:lang w:val="es-ES"/>
              </w:rPr>
              <w:t>(s)</w:t>
            </w:r>
            <w:r w:rsidRPr="004E6AAA">
              <w:rPr>
                <w:b/>
                <w:color w:val="3F444A"/>
                <w:sz w:val="20"/>
                <w:lang w:val="es-ES"/>
              </w:rPr>
              <w:t xml:space="preserve"> del sitio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color w:val="3F444A"/>
                <w:sz w:val="20"/>
                <w:lang w:val="es-ES"/>
              </w:rPr>
              <w:t xml:space="preserve">donde </w:t>
            </w:r>
            <w:r w:rsidR="00826BF0" w:rsidRPr="004E6AAA">
              <w:rPr>
                <w:b/>
                <w:color w:val="3F444A"/>
                <w:sz w:val="20"/>
                <w:lang w:val="es-ES"/>
              </w:rPr>
              <w:t>se opera el sistema de gestión:</w:t>
            </w:r>
          </w:p>
        </w:tc>
        <w:tc>
          <w:tcPr>
            <w:tcW w:w="319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2209D7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365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E02D97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¿Todos los sitios operan bajo el mismo sistema de gestión?</w:t>
            </w:r>
          </w:p>
        </w:tc>
        <w:tc>
          <w:tcPr>
            <w:tcW w:w="133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4A419AF9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cert_mismo_sg_1"/>
                <w:tag w:val="cert_mismo_sg_1"/>
                <w:id w:val="190054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cert_mismo_sg_2"/>
                <w:tag w:val="cert_mismo_sg_2"/>
                <w:id w:val="6246730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826BF0" w:rsidRPr="004E6AAA" w14:paraId="251AF2B5" w14:textId="77777777" w:rsidTr="00A118DB">
        <w:trPr>
          <w:cantSplit/>
          <w:jc w:val="center"/>
        </w:trPr>
        <w:tc>
          <w:tcPr>
            <w:tcW w:w="10644" w:type="dxa"/>
            <w:gridSpan w:val="4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9D282C" w14:textId="34D74FDE" w:rsidR="00826BF0" w:rsidRPr="004E6AAA" w:rsidRDefault="00826BF0">
            <w:pPr>
              <w:spacing w:after="0" w:line="240" w:lineRule="auto"/>
              <w:jc w:val="center"/>
              <w:rPr>
                <w:color w:val="3F444A"/>
                <w:sz w:val="20"/>
                <w:lang w:val="es-ES"/>
              </w:rPr>
            </w:pPr>
            <w:r w:rsidRPr="004E6AAA">
              <w:rPr>
                <w:b/>
                <w:i/>
                <w:iCs/>
                <w:color w:val="3F444A"/>
                <w:sz w:val="20"/>
                <w:lang w:val="es-ES"/>
              </w:rPr>
              <w:t>En caso de no contar con un alcance definido, solicitar al asesor comercial la “Guía para</w:t>
            </w:r>
            <w:r w:rsidRPr="004E6AAA">
              <w:rPr>
                <w:b/>
                <w:i/>
                <w:iCs/>
                <w:color w:val="3F444A"/>
                <w:sz w:val="20"/>
                <w:lang w:val="es-ES"/>
              </w:rPr>
              <w:br/>
              <w:t xml:space="preserve">definir el alcance” o descargarse en </w:t>
            </w:r>
            <w:hyperlink r:id="rId8" w:history="1">
              <w:r w:rsidRPr="004E6AAA">
                <w:rPr>
                  <w:rStyle w:val="Hipervnculo"/>
                  <w:b/>
                  <w:i/>
                  <w:iCs/>
                  <w:sz w:val="20"/>
                  <w:lang w:val="es-ES"/>
                </w:rPr>
                <w:t>www.avr.com.mx</w:t>
              </w:r>
            </w:hyperlink>
          </w:p>
        </w:tc>
      </w:tr>
    </w:tbl>
    <w:p w14:paraId="12650E67" w14:textId="77777777" w:rsidR="00AB273C" w:rsidRPr="004E6AAA" w:rsidRDefault="00AB273C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52"/>
        <w:gridCol w:w="3403"/>
        <w:gridCol w:w="3258"/>
        <w:gridCol w:w="1231"/>
      </w:tblGrid>
      <w:tr w:rsidR="00826BF0" w:rsidRPr="004E6AAA" w14:paraId="2A736788" w14:textId="77777777" w:rsidTr="001252CB">
        <w:trPr>
          <w:cantSplit/>
          <w:jc w:val="center"/>
        </w:trPr>
        <w:tc>
          <w:tcPr>
            <w:tcW w:w="273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FAB5F5" w14:textId="77777777" w:rsidR="00826BF0" w:rsidRPr="004E6AAA" w:rsidRDefault="00826BF0" w:rsidP="001252CB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 xml:space="preserve">Número de personal efectivo: </w:t>
            </w:r>
          </w:p>
        </w:tc>
        <w:tc>
          <w:tcPr>
            <w:tcW w:w="338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231F0B" w14:textId="77777777" w:rsidR="00826BF0" w:rsidRPr="004E6AAA" w:rsidRDefault="00826BF0" w:rsidP="001252CB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2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6AB4D3" w14:textId="77777777" w:rsidR="00826BF0" w:rsidRPr="004E6AAA" w:rsidRDefault="00826BF0" w:rsidP="001252CB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No. de turnos y sus horarios:</w:t>
            </w:r>
          </w:p>
        </w:tc>
        <w:tc>
          <w:tcPr>
            <w:tcW w:w="122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A7E11A" w14:textId="77777777" w:rsidR="00826BF0" w:rsidRPr="004E6AAA" w:rsidRDefault="00826BF0" w:rsidP="001252CB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6BCF0B8B" w14:textId="77777777" w:rsidR="00826BF0" w:rsidRPr="004E6AAA" w:rsidRDefault="00826BF0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44"/>
      </w:tblGrid>
      <w:tr w:rsidR="00AB273C" w:rsidRPr="004E6AAA" w14:paraId="21E1E6B1" w14:textId="77777777">
        <w:trPr>
          <w:cantSplit/>
          <w:jc w:val="center"/>
        </w:trPr>
        <w:tc>
          <w:tcPr>
            <w:tcW w:w="1058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3F444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E64495" w14:textId="3281FAA1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FFFFFF"/>
                <w:lang w:val="es-ES"/>
              </w:rPr>
              <w:t xml:space="preserve">Indique el nivel de riesgo que representa </w:t>
            </w:r>
            <w:r w:rsidR="00826BF0" w:rsidRPr="004E6AAA">
              <w:rPr>
                <w:b/>
                <w:color w:val="FFFFFF"/>
                <w:lang w:val="es-ES"/>
              </w:rPr>
              <w:t xml:space="preserve">el </w:t>
            </w:r>
            <w:r w:rsidRPr="004E6AAA">
              <w:rPr>
                <w:b/>
                <w:color w:val="FFFFFF"/>
                <w:lang w:val="es-ES"/>
              </w:rPr>
              <w:t>sitio:</w:t>
            </w:r>
          </w:p>
        </w:tc>
      </w:tr>
    </w:tbl>
    <w:p w14:paraId="725BD09E" w14:textId="77777777" w:rsidR="00AB273C" w:rsidRPr="004E6AAA" w:rsidRDefault="00AB273C">
      <w:pPr>
        <w:spacing w:after="4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9196"/>
      </w:tblGrid>
      <w:tr w:rsidR="00AB273C" w:rsidRPr="004E6AAA" w14:paraId="483D926A" w14:textId="77777777">
        <w:trPr>
          <w:cantSplit/>
          <w:jc w:val="center"/>
        </w:trPr>
        <w:tc>
          <w:tcPr>
            <w:tcW w:w="14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0" w:type="dxa"/>
              <w:left w:w="70" w:type="dxa"/>
              <w:bottom w:w="50" w:type="dxa"/>
              <w:right w:w="50" w:type="dxa"/>
            </w:tcMar>
            <w:vAlign w:val="center"/>
          </w:tcPr>
          <w:p w14:paraId="475F1FB4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iesgo_1"/>
                <w:tag w:val="riesgo_1"/>
                <w:id w:val="20796106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b/>
                <w:color w:val="3F444A"/>
                <w:sz w:val="20"/>
                <w:lang w:val="es-ES"/>
              </w:rPr>
              <w:t xml:space="preserve"> Alto</w:t>
            </w:r>
          </w:p>
        </w:tc>
        <w:tc>
          <w:tcPr>
            <w:tcW w:w="91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502238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8"/>
                <w:lang w:val="es-ES"/>
              </w:rPr>
              <w:t>Cuando existan diferencias sustanciales en los procesos, infraestructura, equipos y cultura organizacional, entre una muestra y las otras, además existen registros de lesión grave o daño severa la salud o una prima de riesgo alta ante el IMSS y desempeño variable entre una unidad y la otra.</w:t>
            </w:r>
          </w:p>
        </w:tc>
      </w:tr>
      <w:tr w:rsidR="00AB273C" w:rsidRPr="004E6AAA" w14:paraId="030ECCE9" w14:textId="77777777">
        <w:trPr>
          <w:cantSplit/>
          <w:jc w:val="center"/>
        </w:trPr>
        <w:tc>
          <w:tcPr>
            <w:tcW w:w="14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50" w:type="dxa"/>
            </w:tcMar>
            <w:vAlign w:val="center"/>
          </w:tcPr>
          <w:p w14:paraId="7D26BEB3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iesgo_2"/>
                <w:tag w:val="riesgo_2"/>
                <w:id w:val="353157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b/>
                <w:color w:val="3F444A"/>
                <w:sz w:val="20"/>
                <w:lang w:val="es-ES"/>
              </w:rPr>
              <w:t xml:space="preserve"> Medio</w:t>
            </w:r>
          </w:p>
        </w:tc>
        <w:tc>
          <w:tcPr>
            <w:tcW w:w="91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6EE332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8"/>
                <w:lang w:val="es-ES"/>
              </w:rPr>
              <w:t>Existe un grado de homogeneidad y similitud en los procesos, las operaciones y actividades, no existen registros históricos de lesión grave a los trabajadores, efecto negativo a la salud o una prima de riesgo elevada ante el IMSS, las posibles lesiones permiten la total recuperación, las consecuencias a la SST no incapacitan de forma permanente a los trabajadores para volver a realizar sus actividades.</w:t>
            </w:r>
          </w:p>
        </w:tc>
      </w:tr>
      <w:tr w:rsidR="00AB273C" w:rsidRPr="004E6AAA" w14:paraId="44AA5FF2" w14:textId="77777777">
        <w:trPr>
          <w:cantSplit/>
          <w:jc w:val="center"/>
        </w:trPr>
        <w:tc>
          <w:tcPr>
            <w:tcW w:w="14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0" w:type="dxa"/>
              <w:left w:w="70" w:type="dxa"/>
              <w:bottom w:w="50" w:type="dxa"/>
              <w:right w:w="50" w:type="dxa"/>
            </w:tcMar>
            <w:vAlign w:val="center"/>
          </w:tcPr>
          <w:p w14:paraId="69D7AEA7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iesgo_3"/>
                <w:tag w:val="riesgo_3"/>
                <w:id w:val="8813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b/>
                <w:color w:val="3F444A"/>
                <w:sz w:val="20"/>
                <w:lang w:val="es-ES"/>
              </w:rPr>
              <w:t xml:space="preserve"> Bajo</w:t>
            </w:r>
          </w:p>
        </w:tc>
        <w:tc>
          <w:tcPr>
            <w:tcW w:w="91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543CBA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8"/>
                <w:lang w:val="es-ES"/>
              </w:rPr>
              <w:t>Existe un alto grado de homogeneidad y similitud en las operaciones, actividades, equipo e infraestructura similar, no se reportan peligros que expongan a los trabajadores a lesiones o daño a la seguridad en el lugar de trabajo de forma permanente o incapacitarlos para continuar realizando sus tareas, los efectos potenciales a la SST son reversibles, reporta una prima de riesgo baja ante en IMSS.</w:t>
            </w:r>
          </w:p>
        </w:tc>
      </w:tr>
      <w:tr w:rsidR="00AB273C" w:rsidRPr="004E6AAA" w14:paraId="563A3944" w14:textId="77777777">
        <w:trPr>
          <w:cantSplit/>
          <w:jc w:val="center"/>
        </w:trPr>
        <w:tc>
          <w:tcPr>
            <w:tcW w:w="14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0" w:type="dxa"/>
              <w:left w:w="70" w:type="dxa"/>
              <w:bottom w:w="50" w:type="dxa"/>
              <w:right w:w="50" w:type="dxa"/>
            </w:tcMar>
            <w:vAlign w:val="center"/>
          </w:tcPr>
          <w:p w14:paraId="572F9F7A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iesgo_4"/>
                <w:tag w:val="riesgo_4"/>
                <w:id w:val="3447175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b/>
                <w:color w:val="3F444A"/>
                <w:sz w:val="20"/>
                <w:lang w:val="es-ES"/>
              </w:rPr>
              <w:t xml:space="preserve"> Limitada</w:t>
            </w:r>
          </w:p>
        </w:tc>
        <w:tc>
          <w:tcPr>
            <w:tcW w:w="91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05FFFC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8"/>
                <w:lang w:val="es-ES"/>
              </w:rPr>
              <w:t>Homogeneidad de las operaciones y actividades e infraestructura, mismo lenguaje y cultura, Lesiones menores, o daño a la salud que solo tiene el potencial de incapacitar parcialmente a los trabajadores hasta por tres días, prima de riesgo ante el IMSS baja y estable en los últimos 5 años.</w:t>
            </w:r>
          </w:p>
        </w:tc>
      </w:tr>
    </w:tbl>
    <w:p w14:paraId="12B3D3ED" w14:textId="77777777" w:rsidR="00AB273C" w:rsidRPr="004E6AAA" w:rsidRDefault="00AB273C">
      <w:pPr>
        <w:spacing w:after="80" w:line="240" w:lineRule="auto"/>
        <w:rPr>
          <w:lang w:val="es-ES"/>
        </w:rPr>
      </w:pPr>
    </w:p>
    <w:p w14:paraId="5482DD40" w14:textId="77777777" w:rsidR="006C3FFE" w:rsidRPr="004E6AAA" w:rsidRDefault="006C3FFE">
      <w:pPr>
        <w:spacing w:after="1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AB273C" w:rsidRPr="004E6AAA" w14:paraId="2B73E800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C4CAD1"/>
              <w:left w:val="single" w:sz="24" w:space="0" w:color="3F444A"/>
              <w:bottom w:val="single" w:sz="4" w:space="0" w:color="C4CAD1"/>
              <w:right w:val="single" w:sz="4" w:space="0" w:color="C4CAD1"/>
            </w:tcBorders>
            <w:shd w:val="clear" w:color="auto" w:fill="ECEFF2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23F28F65" w14:textId="77777777" w:rsidR="00AB273C" w:rsidRPr="004E6AAA" w:rsidRDefault="00000000">
            <w:pPr>
              <w:keepNext/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6"/>
                <w:lang w:val="es-ES"/>
              </w:rPr>
              <w:t>3. Perfil de características del cliente</w:t>
            </w:r>
          </w:p>
        </w:tc>
      </w:tr>
    </w:tbl>
    <w:p w14:paraId="18982314" w14:textId="77777777" w:rsidR="00AB273C" w:rsidRPr="004E6AAA" w:rsidRDefault="00000000">
      <w:pPr>
        <w:spacing w:after="80" w:line="252" w:lineRule="auto"/>
        <w:rPr>
          <w:lang w:val="es-ES"/>
        </w:rPr>
      </w:pPr>
      <w:r w:rsidRPr="004E6AAA">
        <w:rPr>
          <w:b/>
          <w:i/>
          <w:lang w:val="es-ES"/>
        </w:rPr>
        <w:t>Marque la casilla que describa a su organización. Provea detalles donde se le indique.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93"/>
        <w:gridCol w:w="1521"/>
        <w:gridCol w:w="3330"/>
      </w:tblGrid>
      <w:tr w:rsidR="00AB273C" w:rsidRPr="004E6AAA" w14:paraId="0435ACE2" w14:textId="77777777">
        <w:trPr>
          <w:cantSplit/>
          <w:jc w:val="center"/>
        </w:trPr>
        <w:tc>
          <w:tcPr>
            <w:tcW w:w="10583" w:type="dxa"/>
            <w:gridSpan w:val="3"/>
            <w:tcBorders>
              <w:top w:val="single" w:sz="5" w:space="0" w:color="3F444A"/>
              <w:left w:val="single" w:sz="5" w:space="0" w:color="3F444A"/>
              <w:bottom w:val="single" w:sz="5" w:space="0" w:color="3F444A"/>
              <w:right w:val="single" w:sz="5" w:space="0" w:color="3F444A"/>
            </w:tcBorders>
            <w:shd w:val="clear" w:color="auto" w:fill="3F444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1F8674A5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FFFFFF"/>
                <w:sz w:val="22"/>
                <w:lang w:val="es-ES"/>
              </w:rPr>
              <w:t>Sobre los procesos</w:t>
            </w:r>
          </w:p>
        </w:tc>
      </w:tr>
      <w:tr w:rsidR="00AB273C" w:rsidRPr="004E6AAA" w14:paraId="05B668CB" w14:textId="77777777">
        <w:trPr>
          <w:cantSplit/>
          <w:jc w:val="center"/>
        </w:trPr>
        <w:tc>
          <w:tcPr>
            <w:tcW w:w="576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360826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Las actividades son realizadas en una oficina.</w:t>
            </w:r>
          </w:p>
        </w:tc>
        <w:tc>
          <w:tcPr>
            <w:tcW w:w="151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25E351D1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roc_1_1"/>
                <w:tag w:val="proc_1_1"/>
                <w:id w:val="1546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Si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roc_1_2"/>
                <w:tag w:val="proc_1_2"/>
                <w:id w:val="1460196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C67D02" w14:textId="10EFD6E3" w:rsidR="00AB273C" w:rsidRPr="004E6AAA" w:rsidRDefault="004E6AAA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t>Detalle:</w:t>
            </w:r>
          </w:p>
        </w:tc>
      </w:tr>
      <w:tr w:rsidR="00AB273C" w:rsidRPr="004E6AAA" w14:paraId="2A9E0DB0" w14:textId="77777777">
        <w:trPr>
          <w:cantSplit/>
          <w:jc w:val="center"/>
        </w:trPr>
        <w:tc>
          <w:tcPr>
            <w:tcW w:w="576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1FE8DC" w14:textId="77777777" w:rsidR="00AB273C" w:rsidRPr="004E6AAA" w:rsidRDefault="00000000">
            <w:pPr>
              <w:spacing w:after="0" w:line="240" w:lineRule="auto"/>
              <w:rPr>
                <w:b/>
                <w:sz w:val="20"/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La organización cuenta con procesos de alta complejidad o una cantidad elevada de actividades únicas</w:t>
            </w:r>
          </w:p>
          <w:p w14:paraId="25833B81" w14:textId="77777777" w:rsidR="00826BF0" w:rsidRPr="004E6AAA" w:rsidRDefault="00826BF0">
            <w:pPr>
              <w:spacing w:after="0" w:line="240" w:lineRule="auto"/>
              <w:rPr>
                <w:b/>
                <w:sz w:val="20"/>
                <w:lang w:val="es-ES"/>
              </w:rPr>
            </w:pPr>
          </w:p>
          <w:p w14:paraId="41DEF246" w14:textId="368E9097" w:rsidR="00826BF0" w:rsidRPr="004E6AAA" w:rsidRDefault="00826BF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bCs/>
                <w:i/>
                <w:iCs/>
                <w:sz w:val="18"/>
                <w:szCs w:val="21"/>
                <w:lang w:val="es-ES"/>
              </w:rPr>
              <w:t>Un proceso de alta complejidad significa:</w:t>
            </w:r>
            <w:r w:rsidRPr="004E6AAA">
              <w:rPr>
                <w:i/>
                <w:iCs/>
                <w:sz w:val="18"/>
                <w:szCs w:val="21"/>
                <w:lang w:val="es-ES"/>
              </w:rPr>
              <w:t xml:space="preserve"> procesos que implican numerosos pasos interdependientes, comportamientos no lineales y alta variabilidad, lo que requiere creatividad humana, experiencia avanzada y, a menudo, tecnología sofisticada para su gestión</w:t>
            </w:r>
          </w:p>
        </w:tc>
        <w:tc>
          <w:tcPr>
            <w:tcW w:w="151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2101444E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roc_2_1"/>
                <w:tag w:val="proc_2_1"/>
                <w:id w:val="2061968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Si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roc_2_2"/>
                <w:tag w:val="proc_2_2"/>
                <w:id w:val="1056893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A63076" w14:textId="0B996DFF" w:rsidR="00AB273C" w:rsidRPr="004E6AAA" w:rsidRDefault="00826BF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9"/>
                <w:lang w:val="es-ES"/>
              </w:rPr>
              <w:t>Detalle:</w:t>
            </w:r>
          </w:p>
        </w:tc>
      </w:tr>
      <w:tr w:rsidR="00AB273C" w:rsidRPr="004E6AAA" w14:paraId="2368BCCA" w14:textId="77777777">
        <w:trPr>
          <w:cantSplit/>
          <w:jc w:val="center"/>
        </w:trPr>
        <w:tc>
          <w:tcPr>
            <w:tcW w:w="576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7FE538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Procesos o una parte de los procesos es subcontratada o realizada por personal externo en nombre de la organización. (outsourcing).</w:t>
            </w:r>
          </w:p>
        </w:tc>
        <w:tc>
          <w:tcPr>
            <w:tcW w:w="151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21894560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roc_3_1"/>
                <w:tag w:val="proc_3_1"/>
                <w:id w:val="40129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Si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roc_3_2"/>
                <w:tag w:val="proc_3_2"/>
                <w:id w:val="143811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3737E9" w14:textId="181D84EA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9"/>
                <w:lang w:val="es-ES"/>
              </w:rPr>
              <w:t xml:space="preserve">Detalle: </w:t>
            </w:r>
          </w:p>
        </w:tc>
      </w:tr>
      <w:tr w:rsidR="00AB273C" w:rsidRPr="004E6AAA" w14:paraId="0CC53DA7" w14:textId="77777777">
        <w:trPr>
          <w:cantSplit/>
          <w:jc w:val="center"/>
        </w:trPr>
        <w:tc>
          <w:tcPr>
            <w:tcW w:w="576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1F4E61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Los procesos están sujetos a cumplimiento de obligaciones legales o normativa aplicable al producto o servicio.</w:t>
            </w:r>
          </w:p>
        </w:tc>
        <w:tc>
          <w:tcPr>
            <w:tcW w:w="151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400E8D2B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roc_4_1"/>
                <w:tag w:val="proc_4_1"/>
                <w:id w:val="1486078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Si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roc_4_2"/>
                <w:tag w:val="proc_4_2"/>
                <w:id w:val="1262340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4A91BA" w14:textId="3F80BE1B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9"/>
                <w:lang w:val="es-ES"/>
              </w:rPr>
              <w:t xml:space="preserve">Detalle: </w:t>
            </w:r>
          </w:p>
        </w:tc>
      </w:tr>
      <w:tr w:rsidR="00AB273C" w:rsidRPr="004E6AAA" w14:paraId="392375CC" w14:textId="77777777">
        <w:trPr>
          <w:cantSplit/>
          <w:jc w:val="center"/>
        </w:trPr>
        <w:tc>
          <w:tcPr>
            <w:tcW w:w="10583" w:type="dxa"/>
            <w:gridSpan w:val="3"/>
            <w:tcBorders>
              <w:top w:val="single" w:sz="5" w:space="0" w:color="3F444A"/>
              <w:left w:val="single" w:sz="5" w:space="0" w:color="3F444A"/>
              <w:bottom w:val="single" w:sz="5" w:space="0" w:color="3F444A"/>
              <w:right w:val="single" w:sz="5" w:space="0" w:color="3F444A"/>
            </w:tcBorders>
            <w:shd w:val="clear" w:color="auto" w:fill="3F444A"/>
            <w:tcMar>
              <w:top w:w="55" w:type="dxa"/>
              <w:left w:w="80" w:type="dxa"/>
              <w:bottom w:w="55" w:type="dxa"/>
              <w:right w:w="80" w:type="dxa"/>
            </w:tcMar>
            <w:vAlign w:val="center"/>
          </w:tcPr>
          <w:p w14:paraId="05DAE22C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FFFFFF"/>
                <w:sz w:val="22"/>
                <w:lang w:val="es-ES"/>
              </w:rPr>
              <w:lastRenderedPageBreak/>
              <w:t>Sobre el personal</w:t>
            </w:r>
          </w:p>
        </w:tc>
      </w:tr>
      <w:tr w:rsidR="00AB273C" w:rsidRPr="004E6AAA" w14:paraId="22C4047A" w14:textId="77777777">
        <w:trPr>
          <w:cantSplit/>
          <w:jc w:val="center"/>
        </w:trPr>
        <w:tc>
          <w:tcPr>
            <w:tcW w:w="576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865E3D" w14:textId="77777777" w:rsidR="00AB273C" w:rsidRPr="004E6AAA" w:rsidRDefault="00000000">
            <w:pPr>
              <w:spacing w:after="0" w:line="240" w:lineRule="auto"/>
              <w:rPr>
                <w:b/>
                <w:sz w:val="20"/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Personal realiza procesos similares o repetitivos.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20"/>
                <w:lang w:val="es-ES"/>
              </w:rPr>
              <w:t xml:space="preserve">Nota: Personal que realiza actividades u ocupa posiciones que están expuestas a riesgos similares o idénticos. </w:t>
            </w:r>
          </w:p>
          <w:p w14:paraId="6E0323EC" w14:textId="77777777" w:rsidR="00826BF0" w:rsidRPr="004E6AAA" w:rsidRDefault="00826BF0">
            <w:pPr>
              <w:spacing w:after="0" w:line="240" w:lineRule="auto"/>
              <w:rPr>
                <w:b/>
                <w:sz w:val="20"/>
                <w:lang w:val="es-ES"/>
              </w:rPr>
            </w:pPr>
          </w:p>
          <w:p w14:paraId="206AD559" w14:textId="59E4C880" w:rsidR="00826BF0" w:rsidRPr="004E6AAA" w:rsidRDefault="00826BF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bCs/>
                <w:sz w:val="19"/>
                <w:lang w:val="es-ES"/>
              </w:rPr>
              <w:t xml:space="preserve">Describir: </w:t>
            </w:r>
            <w:r w:rsidRPr="004E6AAA">
              <w:rPr>
                <w:sz w:val="19"/>
                <w:lang w:val="es-ES"/>
              </w:rPr>
              <w:t>porcentaje de personas efectivas que realizan estas actividades y procesos expuestos a riesgos idénticos o similares.</w:t>
            </w:r>
          </w:p>
        </w:tc>
        <w:tc>
          <w:tcPr>
            <w:tcW w:w="151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3D8780B0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ers_6_1"/>
                <w:tag w:val="pers_6_1"/>
                <w:id w:val="12049708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Si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ers_6_2"/>
                <w:tag w:val="pers_6_2"/>
                <w:id w:val="16837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60B31C" w14:textId="28633794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9"/>
                <w:lang w:val="es-ES"/>
              </w:rPr>
              <w:t xml:space="preserve">Detalle: </w:t>
            </w:r>
          </w:p>
        </w:tc>
      </w:tr>
      <w:tr w:rsidR="00AB273C" w:rsidRPr="004E6AAA" w14:paraId="0A0AD391" w14:textId="77777777">
        <w:trPr>
          <w:cantSplit/>
          <w:jc w:val="center"/>
        </w:trPr>
        <w:tc>
          <w:tcPr>
            <w:tcW w:w="576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862B78" w14:textId="77777777" w:rsidR="00AB273C" w:rsidRPr="004E6AAA" w:rsidRDefault="00000000">
            <w:pPr>
              <w:spacing w:after="0" w:line="240" w:lineRule="auto"/>
              <w:rPr>
                <w:b/>
                <w:sz w:val="20"/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Existe personal que realiza actividades fuera de sus instalaciones o en sitios temporales.</w:t>
            </w:r>
          </w:p>
          <w:p w14:paraId="78BFF08D" w14:textId="77777777" w:rsidR="00826BF0" w:rsidRPr="004E6AAA" w:rsidRDefault="00826BF0">
            <w:pPr>
              <w:spacing w:after="0" w:line="240" w:lineRule="auto"/>
              <w:rPr>
                <w:b/>
                <w:bCs/>
                <w:i/>
                <w:iCs/>
                <w:sz w:val="19"/>
                <w:lang w:val="es-ES"/>
              </w:rPr>
            </w:pPr>
          </w:p>
          <w:p w14:paraId="54EC84DA" w14:textId="45A57D2D" w:rsidR="00826BF0" w:rsidRPr="004E6AAA" w:rsidRDefault="00826BF0">
            <w:pPr>
              <w:spacing w:after="0" w:line="240" w:lineRule="auto"/>
              <w:rPr>
                <w:i/>
                <w:iCs/>
                <w:lang w:val="es-ES"/>
              </w:rPr>
            </w:pPr>
            <w:r w:rsidRPr="004E6AAA">
              <w:rPr>
                <w:b/>
                <w:bCs/>
                <w:i/>
                <w:iCs/>
                <w:sz w:val="19"/>
                <w:lang w:val="es-ES"/>
              </w:rPr>
              <w:t>Detalle:</w:t>
            </w:r>
            <w:r w:rsidRPr="004E6AAA">
              <w:rPr>
                <w:i/>
                <w:iCs/>
                <w:sz w:val="19"/>
                <w:lang w:val="es-ES"/>
              </w:rPr>
              <w:t xml:space="preserve"> qué actividades se realizan fuera y</w:t>
            </w:r>
            <w:r w:rsidRPr="004E6AAA">
              <w:rPr>
                <w:i/>
                <w:iCs/>
                <w:lang w:val="es-ES"/>
              </w:rPr>
              <w:t xml:space="preserve"> </w:t>
            </w:r>
            <w:r w:rsidRPr="004E6AAA">
              <w:rPr>
                <w:i/>
                <w:iCs/>
                <w:sz w:val="19"/>
                <w:lang w:val="es-ES"/>
              </w:rPr>
              <w:t>cuántas personas las realizan.</w:t>
            </w:r>
          </w:p>
        </w:tc>
        <w:tc>
          <w:tcPr>
            <w:tcW w:w="151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10B17272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ers_7_1"/>
                <w:tag w:val="pers_7_1"/>
                <w:id w:val="723775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Si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ers_7_2"/>
                <w:tag w:val="pers_7_2"/>
                <w:id w:val="806674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802B53" w14:textId="5D77E632" w:rsidR="00AB273C" w:rsidRPr="004E6AAA" w:rsidRDefault="00826BF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t>Detalle:</w:t>
            </w:r>
          </w:p>
        </w:tc>
      </w:tr>
      <w:tr w:rsidR="00AB273C" w:rsidRPr="004E6AAA" w14:paraId="6EB137C7" w14:textId="77777777">
        <w:trPr>
          <w:cantSplit/>
          <w:jc w:val="center"/>
        </w:trPr>
        <w:tc>
          <w:tcPr>
            <w:tcW w:w="576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630EEF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Su organización cuenta con un espacio muy reducido para el número de empleados (por ejemplo, solo un complejo de oficinas).</w:t>
            </w:r>
          </w:p>
        </w:tc>
        <w:tc>
          <w:tcPr>
            <w:tcW w:w="151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5F40CC91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pers_8_1"/>
                <w:tag w:val="pers_8_1"/>
                <w:id w:val="8982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Si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pers_8_2"/>
                <w:tag w:val="pers_8_2"/>
                <w:id w:val="1185490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  <w:tc>
          <w:tcPr>
            <w:tcW w:w="331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F4BADB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19"/>
                <w:lang w:val="es-ES"/>
              </w:rPr>
              <w:t>Detalle:</w:t>
            </w:r>
          </w:p>
        </w:tc>
      </w:tr>
      <w:tr w:rsidR="00AB273C" w:rsidRPr="004E6AAA" w14:paraId="3BA2CA30" w14:textId="77777777">
        <w:trPr>
          <w:cantSplit/>
          <w:jc w:val="center"/>
        </w:trPr>
        <w:tc>
          <w:tcPr>
            <w:tcW w:w="5760" w:type="dxa"/>
            <w:vAlign w:val="center"/>
          </w:tcPr>
          <w:p w14:paraId="1FB5AD6E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512" w:type="dxa"/>
            <w:vAlign w:val="center"/>
          </w:tcPr>
          <w:p w14:paraId="17CB0A3D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3311" w:type="dxa"/>
            <w:vAlign w:val="center"/>
          </w:tcPr>
          <w:p w14:paraId="63547F41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28364C30" w14:textId="77777777" w:rsidR="006C3FFE" w:rsidRPr="004E6AAA" w:rsidRDefault="006C3FFE">
      <w:pPr>
        <w:spacing w:after="160" w:line="240" w:lineRule="auto"/>
        <w:rPr>
          <w:lang w:val="es-ES"/>
        </w:rPr>
      </w:pPr>
    </w:p>
    <w:p w14:paraId="792D5DA0" w14:textId="77777777" w:rsidR="00826BF0" w:rsidRPr="004E6AAA" w:rsidRDefault="00826BF0">
      <w:pPr>
        <w:spacing w:after="160" w:line="240" w:lineRule="auto"/>
        <w:rPr>
          <w:lang w:val="es-ES"/>
        </w:rPr>
      </w:pPr>
    </w:p>
    <w:p w14:paraId="79F3DECC" w14:textId="77777777" w:rsidR="00826BF0" w:rsidRPr="004E6AAA" w:rsidRDefault="00826BF0">
      <w:pPr>
        <w:spacing w:after="160" w:line="240" w:lineRule="auto"/>
        <w:rPr>
          <w:lang w:val="es-ES"/>
        </w:rPr>
      </w:pPr>
    </w:p>
    <w:p w14:paraId="5D0C9CD9" w14:textId="77777777" w:rsidR="00826BF0" w:rsidRPr="004E6AAA" w:rsidRDefault="00826BF0">
      <w:pPr>
        <w:spacing w:after="1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AB273C" w:rsidRPr="004E6AAA" w14:paraId="743B4A85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C4CAD1"/>
              <w:left w:val="single" w:sz="24" w:space="0" w:color="3F444A"/>
              <w:bottom w:val="single" w:sz="4" w:space="0" w:color="C4CAD1"/>
              <w:right w:val="single" w:sz="4" w:space="0" w:color="C4CAD1"/>
            </w:tcBorders>
            <w:shd w:val="clear" w:color="auto" w:fill="ECEFF2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228F72FE" w14:textId="77777777" w:rsidR="00AB273C" w:rsidRPr="004E6AAA" w:rsidRDefault="00000000">
            <w:pPr>
              <w:keepNext/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6"/>
                <w:lang w:val="es-ES"/>
              </w:rPr>
              <w:t>4. Información adicional relevante para la ejecución de auditoría</w:t>
            </w:r>
          </w:p>
        </w:tc>
      </w:tr>
    </w:tbl>
    <w:p w14:paraId="21A6BEC3" w14:textId="77777777" w:rsidR="00AB273C" w:rsidRPr="004E6AAA" w:rsidRDefault="00AB273C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796"/>
        <w:gridCol w:w="8183"/>
        <w:gridCol w:w="1665"/>
      </w:tblGrid>
      <w:tr w:rsidR="00AB273C" w:rsidRPr="004E6AAA" w14:paraId="663B4C4E" w14:textId="77777777">
        <w:trPr>
          <w:cantSplit/>
          <w:jc w:val="center"/>
        </w:trPr>
        <w:tc>
          <w:tcPr>
            <w:tcW w:w="7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F10ECB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4.1</w:t>
            </w:r>
          </w:p>
        </w:tc>
        <w:tc>
          <w:tcPr>
            <w:tcW w:w="813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D12DF3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El equipo auditor requiere cumplir con requisitos especiales (seguridad,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20"/>
                <w:lang w:val="es-ES"/>
              </w:rPr>
              <w:t>confidencialidad, equipo de trabajo, inducciones de seguridad) de acceso a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20"/>
                <w:lang w:val="es-ES"/>
              </w:rPr>
              <w:t>las áreas dentro de las instalaciones de la organización</w:t>
            </w:r>
          </w:p>
        </w:tc>
        <w:tc>
          <w:tcPr>
            <w:tcW w:w="1655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39DCC9ED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especiales_1"/>
                <w:tag w:val="req_especiales_1"/>
                <w:id w:val="207431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_especiales_2"/>
                <w:tag w:val="req_especiales_2"/>
                <w:id w:val="19862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</w:tbl>
    <w:p w14:paraId="0BEB49EB" w14:textId="77777777" w:rsidR="00AB273C" w:rsidRPr="004E6AAA" w:rsidRDefault="00AB273C">
      <w:pPr>
        <w:spacing w:after="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322"/>
        <w:gridCol w:w="5322"/>
      </w:tblGrid>
      <w:tr w:rsidR="00AB273C" w:rsidRPr="004E6AAA" w14:paraId="7FE09332" w14:textId="77777777">
        <w:trPr>
          <w:cantSplit/>
          <w:jc w:val="center"/>
        </w:trPr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5C7F8054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1"/>
                <w:tag w:val="req_item_1"/>
                <w:id w:val="8001943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Seguro social con vigencia</w:t>
            </w:r>
          </w:p>
        </w:tc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226B0D0E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2"/>
                <w:tag w:val="req_item_2"/>
                <w:id w:val="716928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Factura del equipo de trabajo</w:t>
            </w:r>
          </w:p>
        </w:tc>
      </w:tr>
      <w:tr w:rsidR="00AB273C" w:rsidRPr="004E6AAA" w14:paraId="6BD95C50" w14:textId="77777777">
        <w:trPr>
          <w:cantSplit/>
          <w:jc w:val="center"/>
        </w:trPr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657BDF72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3"/>
                <w:tag w:val="req_item_3"/>
                <w:id w:val="1805013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Inducción de seguridad</w:t>
            </w:r>
          </w:p>
        </w:tc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5C380309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4"/>
                <w:tag w:val="req_item_4"/>
                <w:id w:val="2779820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EPP Especializado</w:t>
            </w:r>
          </w:p>
        </w:tc>
      </w:tr>
      <w:tr w:rsidR="00AB273C" w:rsidRPr="004E6AAA" w14:paraId="39D88F4A" w14:textId="77777777">
        <w:trPr>
          <w:cantSplit/>
          <w:jc w:val="center"/>
        </w:trPr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0CB7666C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5"/>
                <w:tag w:val="req_item_5"/>
                <w:id w:val="212632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Pago vigente de SUA</w:t>
            </w:r>
          </w:p>
        </w:tc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72E0EC5D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6"/>
                <w:tag w:val="req_item_6"/>
                <w:id w:val="18502704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Acuerdo de confidencialidad</w:t>
            </w:r>
          </w:p>
        </w:tc>
      </w:tr>
      <w:tr w:rsidR="00AB273C" w:rsidRPr="004E6AAA" w14:paraId="6C2141E1" w14:textId="77777777">
        <w:trPr>
          <w:cantSplit/>
          <w:jc w:val="center"/>
        </w:trPr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43FDEC1D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7"/>
                <w:tag w:val="req_item_7"/>
                <w:id w:val="10088618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CV</w:t>
            </w:r>
          </w:p>
        </w:tc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7F57F364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8"/>
                <w:tag w:val="req_item_8"/>
                <w:id w:val="990670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Certificaciones</w:t>
            </w:r>
          </w:p>
        </w:tc>
      </w:tr>
      <w:tr w:rsidR="00AB273C" w:rsidRPr="004E6AAA" w14:paraId="1E68328F" w14:textId="77777777">
        <w:trPr>
          <w:cantSplit/>
          <w:jc w:val="center"/>
        </w:trPr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52E94CFF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9"/>
                <w:tag w:val="req_item_9"/>
                <w:id w:val="156101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Examen Médico</w:t>
            </w:r>
          </w:p>
        </w:tc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5B3BC101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10"/>
                <w:tag w:val="req_item_10"/>
                <w:id w:val="2114977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Vestimenta especial</w:t>
            </w:r>
          </w:p>
        </w:tc>
      </w:tr>
      <w:tr w:rsidR="00AB273C" w:rsidRPr="004E6AAA" w14:paraId="72D7B767" w14:textId="77777777">
        <w:trPr>
          <w:cantSplit/>
          <w:jc w:val="center"/>
        </w:trPr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70" w:type="dxa"/>
              <w:bottom w:w="45" w:type="dxa"/>
              <w:right w:w="50" w:type="dxa"/>
            </w:tcMar>
            <w:vAlign w:val="center"/>
          </w:tcPr>
          <w:p w14:paraId="1E6860B5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tem_11"/>
                <w:tag w:val="req_item_11"/>
                <w:id w:val="236922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sz w:val="20"/>
                <w:lang w:val="es-ES"/>
              </w:rPr>
              <w:t xml:space="preserve"> Otro</w:t>
            </w:r>
          </w:p>
        </w:tc>
        <w:tc>
          <w:tcPr>
            <w:tcW w:w="52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52C18B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58A3D650" w14:textId="77777777" w:rsidR="00AB273C" w:rsidRPr="004E6AAA" w:rsidRDefault="00000000">
      <w:pPr>
        <w:spacing w:before="120" w:after="160" w:line="252" w:lineRule="auto"/>
        <w:rPr>
          <w:lang w:val="es-ES"/>
        </w:rPr>
      </w:pPr>
      <w:r w:rsidRPr="004E6AAA">
        <w:rPr>
          <w:i/>
          <w:sz w:val="20"/>
          <w:lang w:val="es-ES"/>
        </w:rPr>
        <w:t>Nota: En caso de que el cliente omita declarar que existen requisitos especiales, es preciso anticipar que esto puede representar una modificación significativa en el costo resultante.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AB273C" w:rsidRPr="004E6AAA" w14:paraId="5DD60E58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C4CAD1"/>
              <w:left w:val="single" w:sz="24" w:space="0" w:color="3F444A"/>
              <w:bottom w:val="single" w:sz="4" w:space="0" w:color="C4CAD1"/>
              <w:right w:val="single" w:sz="4" w:space="0" w:color="C4CAD1"/>
            </w:tcBorders>
            <w:shd w:val="clear" w:color="auto" w:fill="ECEFF2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2061AA7C" w14:textId="77777777" w:rsidR="00AB273C" w:rsidRPr="004E6AAA" w:rsidRDefault="00000000">
            <w:pPr>
              <w:keepNext/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6"/>
                <w:lang w:val="es-ES"/>
              </w:rPr>
              <w:t>5. Perfil de seguridad y salud en el trabajo</w:t>
            </w:r>
          </w:p>
        </w:tc>
      </w:tr>
    </w:tbl>
    <w:p w14:paraId="77F121C1" w14:textId="77777777" w:rsidR="00AB273C" w:rsidRPr="004E6AAA" w:rsidRDefault="00AB273C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6589"/>
        <w:gridCol w:w="2607"/>
      </w:tblGrid>
      <w:tr w:rsidR="00FE7F0F" w:rsidRPr="004E6AAA" w14:paraId="05B44F2A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A8D681" w14:textId="77777777" w:rsidR="00FE7F0F" w:rsidRPr="004E6AAA" w:rsidRDefault="00FE7F0F">
            <w:pPr>
              <w:spacing w:after="0" w:line="240" w:lineRule="auto"/>
              <w:jc w:val="center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5.1.</w:t>
            </w:r>
          </w:p>
        </w:tc>
        <w:tc>
          <w:tcPr>
            <w:tcW w:w="9196" w:type="dxa"/>
            <w:gridSpan w:val="2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19B7FD" w14:textId="55EA833B" w:rsidR="00FE7F0F" w:rsidRPr="004E6AAA" w:rsidRDefault="00FE7F0F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Describa las instalaciones, su situación geográfica y los peligros/riesgos relacionados con salud y seguridad en el trabajo más significativos y aplicables a su compañía.</w:t>
            </w:r>
          </w:p>
        </w:tc>
      </w:tr>
      <w:tr w:rsidR="00AB273C" w:rsidRPr="004E6AAA" w14:paraId="03107CC4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4DAF7C" w14:textId="0D5174F9" w:rsidR="00AB273C" w:rsidRPr="004E6AAA" w:rsidRDefault="00FE7F0F">
            <w:pPr>
              <w:spacing w:after="0" w:line="240" w:lineRule="auto"/>
              <w:jc w:val="center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Describa:</w:t>
            </w:r>
          </w:p>
        </w:tc>
        <w:tc>
          <w:tcPr>
            <w:tcW w:w="9196" w:type="dxa"/>
            <w:gridSpan w:val="2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180" w:type="dxa"/>
              <w:left w:w="70" w:type="dxa"/>
              <w:bottom w:w="180" w:type="dxa"/>
              <w:right w:w="70" w:type="dxa"/>
            </w:tcMar>
            <w:vAlign w:val="center"/>
          </w:tcPr>
          <w:p w14:paraId="4C520ED9" w14:textId="465D88AF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1A821745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8F2E31" w14:textId="1D0FB67B" w:rsidR="00AB273C" w:rsidRPr="004E6AAA" w:rsidRDefault="00FE7F0F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lastRenderedPageBreak/>
              <w:t>5.1.1</w:t>
            </w:r>
          </w:p>
        </w:tc>
        <w:tc>
          <w:tcPr>
            <w:tcW w:w="6589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ABF7988" w14:textId="77777777" w:rsidR="00656A7A" w:rsidRPr="004E6AAA" w:rsidRDefault="00000000">
            <w:pPr>
              <w:spacing w:after="0" w:line="240" w:lineRule="auto"/>
              <w:rPr>
                <w:b/>
                <w:sz w:val="19"/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¿Su organización presenta alguno de los siguientes casos?</w:t>
            </w:r>
          </w:p>
          <w:p w14:paraId="51EBD01D" w14:textId="28FF0715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19"/>
                <w:lang w:val="es-ES"/>
              </w:rPr>
              <w:t>• Quejas de trabajadores, sindicatos o contratistas.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19"/>
                <w:lang w:val="es-ES"/>
              </w:rPr>
              <w:t>• Alta preocupación de autoridades laborales.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19"/>
                <w:lang w:val="es-ES"/>
              </w:rPr>
              <w:t>• Reclamos por accidentes, enfermedades o condiciones inseguras.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19"/>
                <w:lang w:val="es-ES"/>
              </w:rPr>
              <w:t>• Presión de clientes por desempeño de seguridad.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19"/>
                <w:lang w:val="es-ES"/>
              </w:rPr>
              <w:t>• Presencia de público en el sitio: hospitales, escuelas, aeropuertos, transporte público.</w:t>
            </w:r>
            <w:r w:rsidRPr="004E6AAA">
              <w:rPr>
                <w:lang w:val="es-ES"/>
              </w:rPr>
              <w:br/>
            </w:r>
            <w:r w:rsidRPr="004E6AAA">
              <w:rPr>
                <w:b/>
                <w:sz w:val="19"/>
                <w:lang w:val="es-ES"/>
              </w:rPr>
              <w:t>• Procesos con riesgo para visitantes, contratistas o terceros.</w:t>
            </w:r>
          </w:p>
        </w:tc>
        <w:tc>
          <w:tcPr>
            <w:tcW w:w="2607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5E9BCFDC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sst_casos_1"/>
                <w:tag w:val="sst_casos_1"/>
                <w:id w:val="6833596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sst_casos_2"/>
                <w:tag w:val="sst_casos_2"/>
                <w:id w:val="300114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AB273C" w:rsidRPr="004E6AAA" w14:paraId="3B74730A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C37E92" w14:textId="3576137F" w:rsidR="00AB273C" w:rsidRPr="004E6AAA" w:rsidRDefault="00FE7F0F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t>5.1.2</w:t>
            </w:r>
          </w:p>
        </w:tc>
        <w:tc>
          <w:tcPr>
            <w:tcW w:w="6589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DB6BF9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¿En su organización hay miembros del público en general presentes en el sitio? (Ejemplo: hospitales, escuelas, aeropuertos, puertos, estaciones de transporte, centros de convivencia)</w:t>
            </w:r>
          </w:p>
        </w:tc>
        <w:tc>
          <w:tcPr>
            <w:tcW w:w="2607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2DCA0D7E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sst_publico_1"/>
                <w:tag w:val="sst_publico_1"/>
                <w:id w:val="9843560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sst_publico_2"/>
                <w:tag w:val="sst_publico_2"/>
                <w:id w:val="538647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AB273C" w:rsidRPr="004E6AAA" w14:paraId="14410321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6E1F6B" w14:textId="4E981A34" w:rsidR="00AB273C" w:rsidRPr="004E6AAA" w:rsidRDefault="00FE7F0F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t>5.1.3</w:t>
            </w:r>
          </w:p>
        </w:tc>
        <w:tc>
          <w:tcPr>
            <w:tcW w:w="6589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B85572" w14:textId="2EA53762" w:rsidR="00AB273C" w:rsidRPr="004E6AAA" w:rsidRDefault="00FE7F0F">
            <w:pPr>
              <w:spacing w:after="0" w:line="240" w:lineRule="auto"/>
              <w:rPr>
                <w:b/>
                <w:bCs/>
                <w:lang w:val="es-ES"/>
              </w:rPr>
            </w:pPr>
            <w:r w:rsidRPr="004E6AAA">
              <w:rPr>
                <w:b/>
                <w:bCs/>
                <w:sz w:val="19"/>
                <w:lang w:val="es-ES"/>
              </w:rPr>
              <w:t>Su  promedio de accidentes y enfermedades ocupacionales se encuentra por encima del 1.85 anual</w:t>
            </w:r>
          </w:p>
        </w:tc>
        <w:tc>
          <w:tcPr>
            <w:tcW w:w="2607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EB29669" w14:textId="1E71418C" w:rsidR="00AB273C" w:rsidRPr="004E6AAA" w:rsidRDefault="00000000" w:rsidP="00FE7F0F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sst_publico_1"/>
                <w:tag w:val="sst_publico_1"/>
                <w:id w:val="9051947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F0F" w:rsidRPr="004E6AAA">
                  <w:rPr>
                    <w:rFonts w:ascii="Segoe UI Symbol" w:hAnsi="Segoe UI Symbol" w:cs="Segoe UI Symbol"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="00FE7F0F" w:rsidRPr="004E6AAA">
              <w:rPr>
                <w:color w:val="3F444A"/>
                <w:sz w:val="20"/>
                <w:lang w:val="es-ES"/>
              </w:rPr>
              <w:t xml:space="preserve"> Sí</w:t>
            </w:r>
            <w:r w:rsidR="00FE7F0F"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sst_publico_2"/>
                <w:tag w:val="sst_publico_2"/>
                <w:id w:val="-214816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E7F0F" w:rsidRPr="004E6AAA">
                  <w:rPr>
                    <w:rFonts w:ascii="Segoe UI Symbol" w:hAnsi="Segoe UI Symbol" w:cs="Segoe UI Symbol"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="00FE7F0F"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AB273C" w:rsidRPr="004E6AAA" w14:paraId="22A2B969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21B952" w14:textId="0840BA6A" w:rsidR="00AB273C" w:rsidRPr="004E6AAA" w:rsidRDefault="00FE7F0F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t>5.1.4</w:t>
            </w:r>
          </w:p>
        </w:tc>
        <w:tc>
          <w:tcPr>
            <w:tcW w:w="6589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1CF3856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Confirmar si su organización actualmente enfrenta procedimientos legales relacionados con la seguridad y salud ocupacional</w:t>
            </w:r>
          </w:p>
        </w:tc>
        <w:tc>
          <w:tcPr>
            <w:tcW w:w="2607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75B101E6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sst_legales_1"/>
                <w:tag w:val="sst_legales_1"/>
                <w:id w:val="1507130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sst_legales_2"/>
                <w:tag w:val="sst_legales_2"/>
                <w:id w:val="1072344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AB273C" w:rsidRPr="004E6AAA" w14:paraId="27639DCE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AFB780" w14:textId="24748FA3" w:rsidR="00AB273C" w:rsidRPr="004E6AAA" w:rsidRDefault="0055198D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t>5.1.5</w:t>
            </w:r>
          </w:p>
        </w:tc>
        <w:tc>
          <w:tcPr>
            <w:tcW w:w="6589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1F98D9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¿Su organización cuenta con presencia temporal de compañías subcontratadas en sus instalaciones o en los lugares donde opera la organización?</w:t>
            </w:r>
          </w:p>
        </w:tc>
        <w:tc>
          <w:tcPr>
            <w:tcW w:w="2607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56376D29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sst_subcontratadas_1"/>
                <w:tag w:val="sst_subcontratadas_1"/>
                <w:id w:val="135925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sst_subcontratadas_2"/>
                <w:tag w:val="sst_subcontratadas_2"/>
                <w:id w:val="539779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AB273C" w:rsidRPr="004E6AAA" w14:paraId="6913F812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A9AE7F" w14:textId="3C29DB7F" w:rsidR="00AB273C" w:rsidRPr="004E6AAA" w:rsidRDefault="0055198D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t>5.1.6</w:t>
            </w:r>
          </w:p>
        </w:tc>
        <w:tc>
          <w:tcPr>
            <w:tcW w:w="6589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F97FCA1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Su organización tiene presencia de sustancias peligrosas en grandes cantidades a las que está expuesto su personal?</w:t>
            </w:r>
          </w:p>
        </w:tc>
        <w:tc>
          <w:tcPr>
            <w:tcW w:w="2607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54C372B2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sst_sustancias_1"/>
                <w:tag w:val="sst_sustancias_1"/>
                <w:id w:val="9826618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sst_sustancias_2"/>
                <w:tag w:val="sst_sustancias_2"/>
                <w:id w:val="1006294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AB273C" w:rsidRPr="004E6AAA" w14:paraId="75748748" w14:textId="77777777" w:rsidTr="00FE7F0F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20A979" w14:textId="79756D15" w:rsidR="00AB273C" w:rsidRPr="004E6AAA" w:rsidRDefault="0055198D">
            <w:pPr>
              <w:spacing w:after="0" w:line="240" w:lineRule="auto"/>
              <w:rPr>
                <w:lang w:val="es-ES"/>
              </w:rPr>
            </w:pPr>
            <w:r w:rsidRPr="004E6AAA">
              <w:rPr>
                <w:lang w:val="es-ES"/>
              </w:rPr>
              <w:t>5.1.7</w:t>
            </w:r>
          </w:p>
        </w:tc>
        <w:tc>
          <w:tcPr>
            <w:tcW w:w="6589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612661F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¿La organización cuenta con alguna certificación voluntaria o un esquema de autoevaluación sobre requisitos legales en materia de salud y seguridad ocupacional?</w:t>
            </w:r>
          </w:p>
        </w:tc>
        <w:tc>
          <w:tcPr>
            <w:tcW w:w="2607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0AE45A9A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sst_certificacion_1"/>
                <w:tag w:val="sst_certificacion_1"/>
                <w:id w:val="228234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sst_certificacion_2"/>
                <w:tag w:val="sst_certificacion_2"/>
                <w:id w:val="2322571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No</w:t>
            </w:r>
          </w:p>
        </w:tc>
      </w:tr>
    </w:tbl>
    <w:p w14:paraId="1276BDFC" w14:textId="77777777" w:rsidR="00AB273C" w:rsidRPr="004E6AAA" w:rsidRDefault="00AB273C">
      <w:pPr>
        <w:spacing w:after="10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448"/>
        <w:gridCol w:w="9196"/>
      </w:tblGrid>
      <w:tr w:rsidR="00E31809" w:rsidRPr="004E6AAA" w14:paraId="6BFC179F" w14:textId="77777777" w:rsidTr="00E31809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632484" w14:textId="5403BADB" w:rsidR="00E31809" w:rsidRPr="004E6AAA" w:rsidRDefault="00E31809">
            <w:pPr>
              <w:spacing w:after="0" w:line="240" w:lineRule="auto"/>
              <w:jc w:val="center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5.2</w:t>
            </w:r>
          </w:p>
        </w:tc>
        <w:tc>
          <w:tcPr>
            <w:tcW w:w="919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47F12D" w14:textId="67000254" w:rsidR="00E31809" w:rsidRPr="004E6AAA" w:rsidRDefault="00E31809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20"/>
                <w:lang w:val="es-ES"/>
              </w:rPr>
              <w:t>Mencione los requisitos legales aplicables a su organización en materia de seguridad y salud ocupacional y aquellos requisitos legales asociados a los peligros identificados. (Su organización puede proveer esta información en documentos anexos a esta solicitud si es de su preferencia)</w:t>
            </w:r>
          </w:p>
        </w:tc>
      </w:tr>
      <w:tr w:rsidR="00AB273C" w:rsidRPr="004E6AAA" w14:paraId="00C5A0B6" w14:textId="77777777" w:rsidTr="00E31809">
        <w:trPr>
          <w:cantSplit/>
          <w:jc w:val="center"/>
        </w:trPr>
        <w:tc>
          <w:tcPr>
            <w:tcW w:w="14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232B85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r w:rsidRPr="004E6AAA">
              <w:rPr>
                <w:b/>
                <w:color w:val="3F444A"/>
                <w:sz w:val="20"/>
                <w:lang w:val="es-ES"/>
              </w:rPr>
              <w:t>Describa:</w:t>
            </w:r>
          </w:p>
        </w:tc>
        <w:tc>
          <w:tcPr>
            <w:tcW w:w="919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150" w:type="dxa"/>
              <w:left w:w="70" w:type="dxa"/>
              <w:bottom w:w="150" w:type="dxa"/>
              <w:right w:w="70" w:type="dxa"/>
            </w:tcMar>
            <w:vAlign w:val="center"/>
          </w:tcPr>
          <w:p w14:paraId="7D49516C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38B31EFD" w14:textId="77777777" w:rsidR="00AB273C" w:rsidRPr="004E6AAA" w:rsidRDefault="00000000">
      <w:pPr>
        <w:spacing w:before="140" w:after="80" w:line="252" w:lineRule="auto"/>
        <w:rPr>
          <w:lang w:val="es-ES"/>
        </w:rPr>
      </w:pPr>
      <w:r w:rsidRPr="004E6AAA">
        <w:rPr>
          <w:b/>
          <w:color w:val="3F444A"/>
          <w:lang w:val="es-ES"/>
        </w:rPr>
        <w:t xml:space="preserve">Establezca los procesos y actividades dentro del alcance de su sistema de gestión de seguridad y salud ocupacional en la categoría de riesgo.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227"/>
        <w:gridCol w:w="4417"/>
      </w:tblGrid>
      <w:tr w:rsidR="00AB273C" w:rsidRPr="004E6AAA" w14:paraId="0521D663" w14:textId="77777777">
        <w:trPr>
          <w:cantSplit/>
          <w:jc w:val="center"/>
        </w:trPr>
        <w:tc>
          <w:tcPr>
            <w:tcW w:w="61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3F444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B8A494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r w:rsidRPr="004E6AAA">
              <w:rPr>
                <w:b/>
                <w:color w:val="FFFFFF"/>
                <w:sz w:val="20"/>
                <w:lang w:val="es-ES"/>
              </w:rPr>
              <w:t>Categoría de riesgo según la naturaleza y severidad significativa</w:t>
            </w:r>
          </w:p>
        </w:tc>
        <w:tc>
          <w:tcPr>
            <w:tcW w:w="43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3F444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8EB0D0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r w:rsidRPr="004E6AAA">
              <w:rPr>
                <w:b/>
                <w:color w:val="FFFFFF"/>
                <w:sz w:val="20"/>
                <w:lang w:val="es-ES"/>
              </w:rPr>
              <w:t>Procesos y actividades</w:t>
            </w:r>
          </w:p>
        </w:tc>
      </w:tr>
      <w:tr w:rsidR="00AB273C" w:rsidRPr="004E6AAA" w14:paraId="3A0ACABE" w14:textId="77777777">
        <w:trPr>
          <w:cantSplit/>
          <w:jc w:val="center"/>
        </w:trPr>
        <w:tc>
          <w:tcPr>
            <w:tcW w:w="61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2A37A1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20"/>
                <w:lang w:val="es-ES"/>
              </w:rPr>
              <w:t xml:space="preserve">1. Existencia de impacto a la salud y seguridad de las personas que puedan resultar en fatalidades, lesiones graves con secuelas o enfermedades crónicas e irreversibles. </w:t>
            </w:r>
          </w:p>
        </w:tc>
        <w:tc>
          <w:tcPr>
            <w:tcW w:w="43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34A50703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4DC83F90" w14:textId="77777777">
        <w:trPr>
          <w:cantSplit/>
          <w:jc w:val="center"/>
        </w:trPr>
        <w:tc>
          <w:tcPr>
            <w:tcW w:w="61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10ADE5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20"/>
                <w:lang w:val="es-ES"/>
              </w:rPr>
              <w:t>2. Existencia de impacto a la salud y seguridad de las personas que puedan resultar en lesiones o enfermedades tratables con incapacidad temporal.</w:t>
            </w:r>
          </w:p>
        </w:tc>
        <w:tc>
          <w:tcPr>
            <w:tcW w:w="43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59EBFFFC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5EB5634D" w14:textId="77777777">
        <w:trPr>
          <w:cantSplit/>
          <w:jc w:val="center"/>
        </w:trPr>
        <w:tc>
          <w:tcPr>
            <w:tcW w:w="61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3B4910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20"/>
                <w:lang w:val="es-ES"/>
              </w:rPr>
              <w:t>3. Existencia de impacto a la salud y seguridad de las personas que puedan resultar en lesiones o enfermedades tratables que solo requieren primeros auxilios.</w:t>
            </w:r>
          </w:p>
        </w:tc>
        <w:tc>
          <w:tcPr>
            <w:tcW w:w="4392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90" w:type="dxa"/>
              <w:left w:w="70" w:type="dxa"/>
              <w:bottom w:w="90" w:type="dxa"/>
              <w:right w:w="70" w:type="dxa"/>
            </w:tcMar>
            <w:vAlign w:val="center"/>
          </w:tcPr>
          <w:p w14:paraId="7B6EA4CE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6FAF7389" w14:textId="77777777" w:rsidR="00AB273C" w:rsidRPr="004E6AAA" w:rsidRDefault="00AB273C">
      <w:pPr>
        <w:spacing w:after="1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AB273C" w:rsidRPr="004E6AAA" w14:paraId="7482EA1A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C4CAD1"/>
              <w:left w:val="single" w:sz="24" w:space="0" w:color="3F444A"/>
              <w:bottom w:val="single" w:sz="4" w:space="0" w:color="C4CAD1"/>
              <w:right w:val="single" w:sz="4" w:space="0" w:color="C4CAD1"/>
            </w:tcBorders>
            <w:shd w:val="clear" w:color="auto" w:fill="ECEFF2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38F0448F" w14:textId="77777777" w:rsidR="00AB273C" w:rsidRPr="004E6AAA" w:rsidRDefault="00000000">
            <w:pPr>
              <w:keepNext/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6"/>
                <w:lang w:val="es-ES"/>
              </w:rPr>
              <w:t>6. Nivel de maduración del Sistema de Gestión</w:t>
            </w:r>
          </w:p>
        </w:tc>
      </w:tr>
    </w:tbl>
    <w:p w14:paraId="5D5BE493" w14:textId="77777777" w:rsidR="00AB273C" w:rsidRPr="004E6AAA" w:rsidRDefault="00000000">
      <w:pPr>
        <w:spacing w:before="60" w:after="80" w:line="252" w:lineRule="auto"/>
        <w:rPr>
          <w:lang w:val="es-ES"/>
        </w:rPr>
      </w:pPr>
      <w:r w:rsidRPr="004E6AAA">
        <w:rPr>
          <w:b/>
          <w:color w:val="3F444A"/>
          <w:sz w:val="22"/>
          <w:lang w:val="es-ES"/>
        </w:rPr>
        <w:t xml:space="preserve">6.1. Señale el nivel de madurez de su sistema de gestión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652"/>
        <w:gridCol w:w="9992"/>
      </w:tblGrid>
      <w:tr w:rsidR="00AB273C" w:rsidRPr="004E6AAA" w14:paraId="01186D50" w14:textId="77777777">
        <w:trPr>
          <w:cantSplit/>
          <w:jc w:val="center"/>
        </w:trPr>
        <w:tc>
          <w:tcPr>
            <w:tcW w:w="6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14:paraId="295CC26E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1"/>
                <w:tag w:val="nivel_1"/>
                <w:id w:val="1531603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93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9BC66F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20"/>
                <w:lang w:val="es-ES"/>
              </w:rPr>
              <w:t>Nivel 1 – Inicial: Los procesos no están estructurados, documentados ni son reactivos. Dependencia alta del esfuerzo individual</w:t>
            </w:r>
          </w:p>
        </w:tc>
      </w:tr>
      <w:tr w:rsidR="00AB273C" w:rsidRPr="004E6AAA" w14:paraId="71BB526F" w14:textId="77777777">
        <w:trPr>
          <w:cantSplit/>
          <w:jc w:val="center"/>
        </w:trPr>
        <w:tc>
          <w:tcPr>
            <w:tcW w:w="6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14:paraId="21265980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2"/>
                <w:tag w:val="nivel_2"/>
                <w:id w:val="6042418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93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444942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20"/>
                <w:lang w:val="es-ES"/>
              </w:rPr>
              <w:t>Nivel 2 - Repetible/Estructurado: Se establecen procesos básicos, pero no están completamente estandarizados en toda la organización.</w:t>
            </w:r>
          </w:p>
        </w:tc>
      </w:tr>
      <w:tr w:rsidR="00AB273C" w:rsidRPr="004E6AAA" w14:paraId="71CFEF03" w14:textId="77777777">
        <w:trPr>
          <w:cantSplit/>
          <w:jc w:val="center"/>
        </w:trPr>
        <w:tc>
          <w:tcPr>
            <w:tcW w:w="6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14:paraId="3A567299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3"/>
                <w:tag w:val="nivel_3"/>
                <w:id w:val="1629379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93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771E3E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20"/>
                <w:lang w:val="es-ES"/>
              </w:rPr>
              <w:t>Nivel 3 - Definido/Establecido: El sistema de gestión está documentado, estandarizado y se aplica de forma consistente en toda la organización.</w:t>
            </w:r>
          </w:p>
        </w:tc>
      </w:tr>
      <w:tr w:rsidR="00AB273C" w:rsidRPr="004E6AAA" w14:paraId="4A319D47" w14:textId="77777777">
        <w:trPr>
          <w:cantSplit/>
          <w:jc w:val="center"/>
        </w:trPr>
        <w:tc>
          <w:tcPr>
            <w:tcW w:w="6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14:paraId="511132A9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4"/>
                <w:tag w:val="nivel_4"/>
                <w:id w:val="1484224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93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D15EE1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20"/>
                <w:lang w:val="es-ES"/>
              </w:rPr>
              <w:t>Nivel 4 - Gestionado/Gestionado cuantitativamente: Los procesos se miden, se monitorizan mediante indicadores clave de rendimiento (KPI) y se gestionan en función de los datos.</w:t>
            </w:r>
          </w:p>
        </w:tc>
      </w:tr>
      <w:tr w:rsidR="00AB273C" w:rsidRPr="004E6AAA" w14:paraId="59EB7A78" w14:textId="77777777">
        <w:trPr>
          <w:cantSplit/>
          <w:jc w:val="center"/>
        </w:trPr>
        <w:tc>
          <w:tcPr>
            <w:tcW w:w="648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45" w:type="dxa"/>
              <w:left w:w="30" w:type="dxa"/>
              <w:bottom w:w="45" w:type="dxa"/>
              <w:right w:w="30" w:type="dxa"/>
            </w:tcMar>
            <w:vAlign w:val="center"/>
          </w:tcPr>
          <w:p w14:paraId="6C6B87D4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nivel_5"/>
                <w:tag w:val="nivel_5"/>
                <w:id w:val="9254893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</w:p>
        </w:tc>
        <w:tc>
          <w:tcPr>
            <w:tcW w:w="9936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46C474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sz w:val="20"/>
                <w:lang w:val="es-ES"/>
              </w:rPr>
              <w:t xml:space="preserve">Nivel 5 - Optimizado: Centrado en la mejora continua, la innovación y los sistemas proactivos, automatizados o basados ​​en IA. </w:t>
            </w:r>
          </w:p>
        </w:tc>
      </w:tr>
    </w:tbl>
    <w:p w14:paraId="39C62FD3" w14:textId="77777777" w:rsidR="00AB273C" w:rsidRPr="004E6AAA" w:rsidRDefault="00AB273C">
      <w:pPr>
        <w:spacing w:after="1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AB273C" w:rsidRPr="004E6AAA" w14:paraId="5325C9C8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C4CAD1"/>
              <w:left w:val="single" w:sz="24" w:space="0" w:color="3F444A"/>
              <w:bottom w:val="single" w:sz="4" w:space="0" w:color="C4CAD1"/>
              <w:right w:val="single" w:sz="4" w:space="0" w:color="C4CAD1"/>
            </w:tcBorders>
            <w:shd w:val="clear" w:color="auto" w:fill="ECEFF2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03259084" w14:textId="77777777" w:rsidR="00AB273C" w:rsidRPr="004E6AAA" w:rsidRDefault="00000000">
            <w:pPr>
              <w:keepNext/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6"/>
                <w:lang w:val="es-ES"/>
              </w:rPr>
              <w:t xml:space="preserve">7. Transferencia de la certificación </w:t>
            </w:r>
          </w:p>
        </w:tc>
      </w:tr>
    </w:tbl>
    <w:p w14:paraId="6BBACF7A" w14:textId="77777777" w:rsidR="00AB273C" w:rsidRPr="004E6AAA" w:rsidRDefault="00AB273C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689"/>
        <w:gridCol w:w="1955"/>
      </w:tblGrid>
      <w:tr w:rsidR="00AB273C" w:rsidRPr="004E6AAA" w14:paraId="586CDFA2" w14:textId="77777777">
        <w:trPr>
          <w:cantSplit/>
          <w:jc w:val="center"/>
        </w:trPr>
        <w:tc>
          <w:tcPr>
            <w:tcW w:w="86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B679A5" w14:textId="77777777" w:rsidR="00AB273C" w:rsidRPr="004E6AAA" w:rsidRDefault="00000000">
            <w:pPr>
              <w:spacing w:after="0" w:line="240" w:lineRule="auto"/>
              <w:rPr>
                <w:iCs/>
                <w:lang w:val="es-ES"/>
              </w:rPr>
            </w:pPr>
            <w:r w:rsidRPr="004E6AAA">
              <w:rPr>
                <w:b/>
                <w:iCs/>
                <w:sz w:val="20"/>
                <w:lang w:val="es-ES"/>
              </w:rPr>
              <w:t>¿Está interesado en una cotización por parte de AVR que incluya una transferencia de su actual organismo certificador?</w:t>
            </w:r>
          </w:p>
        </w:tc>
        <w:tc>
          <w:tcPr>
            <w:tcW w:w="19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0B65B8BD" w14:textId="77777777" w:rsidR="00AB273C" w:rsidRPr="004E6AAA" w:rsidRDefault="00000000">
            <w:pPr>
              <w:spacing w:after="0" w:line="240" w:lineRule="auto"/>
              <w:jc w:val="center"/>
              <w:rPr>
                <w:iCs/>
                <w:lang w:val="es-ES"/>
              </w:rPr>
            </w:pPr>
            <w:sdt>
              <w:sdtPr>
                <w:rPr>
                  <w:iCs/>
                  <w:lang w:val="es-ES"/>
                </w:rPr>
                <w:alias w:val="transferencia_1"/>
                <w:tag w:val="transferencia_1"/>
                <w:id w:val="905690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iCs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iCs/>
                <w:color w:val="3F444A"/>
                <w:sz w:val="20"/>
                <w:lang w:val="es-ES"/>
              </w:rPr>
              <w:t xml:space="preserve"> Sí</w:t>
            </w:r>
            <w:r w:rsidRPr="004E6AAA">
              <w:rPr>
                <w:iCs/>
                <w:sz w:val="20"/>
                <w:lang w:val="es-ES"/>
              </w:rPr>
              <w:t xml:space="preserve">   </w:t>
            </w:r>
            <w:sdt>
              <w:sdtPr>
                <w:rPr>
                  <w:iCs/>
                  <w:lang w:val="es-ES"/>
                </w:rPr>
                <w:alias w:val="transferencia_2"/>
                <w:tag w:val="transferencia_2"/>
                <w:id w:val="1625213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iCs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iCs/>
                <w:color w:val="3F444A"/>
                <w:sz w:val="20"/>
                <w:lang w:val="es-ES"/>
              </w:rPr>
              <w:t xml:space="preserve"> No</w:t>
            </w:r>
          </w:p>
        </w:tc>
      </w:tr>
      <w:tr w:rsidR="00AB273C" w:rsidRPr="004E6AAA" w14:paraId="2BEC132B" w14:textId="77777777">
        <w:trPr>
          <w:cantSplit/>
          <w:jc w:val="center"/>
        </w:trPr>
        <w:tc>
          <w:tcPr>
            <w:tcW w:w="10584" w:type="dxa"/>
            <w:gridSpan w:val="2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CC33CC" w14:textId="77777777" w:rsidR="00AB273C" w:rsidRPr="004E6AAA" w:rsidRDefault="00000000">
            <w:pPr>
              <w:spacing w:after="0" w:line="240" w:lineRule="auto"/>
              <w:rPr>
                <w:iCs/>
                <w:lang w:val="es-ES"/>
              </w:rPr>
            </w:pPr>
            <w:r w:rsidRPr="004E6AAA">
              <w:rPr>
                <w:b/>
                <w:iCs/>
                <w:sz w:val="20"/>
                <w:lang w:val="es-ES"/>
              </w:rPr>
              <w:t>a) Estado actual de la certificación:</w:t>
            </w:r>
            <w:r w:rsidRPr="004E6AAA">
              <w:rPr>
                <w:iCs/>
                <w:lang w:val="es-ES"/>
              </w:rPr>
              <w:br/>
            </w:r>
            <w:sdt>
              <w:sdtPr>
                <w:rPr>
                  <w:iCs/>
                  <w:lang w:val="es-ES"/>
                </w:rPr>
                <w:alias w:val="estado_vigente"/>
                <w:tag w:val="estado_vigente"/>
                <w:id w:val="20719933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iCs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iCs/>
                <w:color w:val="3F444A"/>
                <w:sz w:val="20"/>
                <w:lang w:val="es-ES"/>
              </w:rPr>
              <w:t xml:space="preserve"> Vigente</w:t>
            </w:r>
            <w:r w:rsidRPr="004E6AAA">
              <w:rPr>
                <w:iCs/>
                <w:sz w:val="20"/>
                <w:lang w:val="es-ES"/>
              </w:rPr>
              <w:t xml:space="preserve">      </w:t>
            </w:r>
            <w:sdt>
              <w:sdtPr>
                <w:rPr>
                  <w:iCs/>
                  <w:lang w:val="es-ES"/>
                </w:rPr>
                <w:alias w:val="estado_suspendido"/>
                <w:tag w:val="estado_suspendido"/>
                <w:id w:val="496866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iCs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iCs/>
                <w:color w:val="3F444A"/>
                <w:sz w:val="20"/>
                <w:lang w:val="es-ES"/>
              </w:rPr>
              <w:t xml:space="preserve"> Suspendido</w:t>
            </w:r>
            <w:r w:rsidRPr="004E6AAA">
              <w:rPr>
                <w:iCs/>
                <w:sz w:val="20"/>
                <w:lang w:val="es-ES"/>
              </w:rPr>
              <w:t xml:space="preserve">      </w:t>
            </w:r>
            <w:sdt>
              <w:sdtPr>
                <w:rPr>
                  <w:iCs/>
                  <w:lang w:val="es-ES"/>
                </w:rPr>
                <w:alias w:val="estado_cancelado"/>
                <w:tag w:val="estado_cancelado"/>
                <w:id w:val="9371932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iCs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iCs/>
                <w:color w:val="3F444A"/>
                <w:sz w:val="20"/>
                <w:lang w:val="es-ES"/>
              </w:rPr>
              <w:t xml:space="preserve"> Cancelado</w:t>
            </w:r>
          </w:p>
        </w:tc>
      </w:tr>
      <w:tr w:rsidR="00AB273C" w:rsidRPr="004E6AAA" w14:paraId="410691A7" w14:textId="77777777">
        <w:trPr>
          <w:cantSplit/>
          <w:jc w:val="center"/>
        </w:trPr>
        <w:tc>
          <w:tcPr>
            <w:tcW w:w="10584" w:type="dxa"/>
            <w:gridSpan w:val="2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A82E57" w14:textId="77777777" w:rsidR="00AB273C" w:rsidRPr="004E6AAA" w:rsidRDefault="00000000">
            <w:pPr>
              <w:spacing w:after="0" w:line="240" w:lineRule="auto"/>
              <w:rPr>
                <w:iCs/>
                <w:lang w:val="es-ES"/>
              </w:rPr>
            </w:pPr>
            <w:r w:rsidRPr="004E6AAA">
              <w:rPr>
                <w:b/>
                <w:iCs/>
                <w:sz w:val="20"/>
                <w:lang w:val="es-ES"/>
              </w:rPr>
              <w:t>b) Siguiente tipo de auditoria planificada con su organismo actual:</w:t>
            </w:r>
            <w:r w:rsidRPr="004E6AAA">
              <w:rPr>
                <w:iCs/>
                <w:lang w:val="es-ES"/>
              </w:rPr>
              <w:br/>
            </w:r>
            <w:sdt>
              <w:sdtPr>
                <w:rPr>
                  <w:iCs/>
                  <w:lang w:val="es-ES"/>
                </w:rPr>
                <w:alias w:val="aud_vig1"/>
                <w:tag w:val="aud_vig1"/>
                <w:id w:val="9755339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iCs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iCs/>
                <w:color w:val="3F444A"/>
                <w:sz w:val="20"/>
                <w:lang w:val="es-ES"/>
              </w:rPr>
              <w:t xml:space="preserve"> Vigilancia 1</w:t>
            </w:r>
            <w:r w:rsidRPr="004E6AAA">
              <w:rPr>
                <w:iCs/>
                <w:sz w:val="20"/>
                <w:lang w:val="es-ES"/>
              </w:rPr>
              <w:t xml:space="preserve">      </w:t>
            </w:r>
            <w:sdt>
              <w:sdtPr>
                <w:rPr>
                  <w:iCs/>
                  <w:lang w:val="es-ES"/>
                </w:rPr>
                <w:alias w:val="aud_vig2"/>
                <w:tag w:val="aud_vig2"/>
                <w:id w:val="77039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iCs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iCs/>
                <w:color w:val="3F444A"/>
                <w:sz w:val="20"/>
                <w:lang w:val="es-ES"/>
              </w:rPr>
              <w:t xml:space="preserve"> Vigilancia 2</w:t>
            </w:r>
            <w:r w:rsidRPr="004E6AAA">
              <w:rPr>
                <w:iCs/>
                <w:sz w:val="20"/>
                <w:lang w:val="es-ES"/>
              </w:rPr>
              <w:t xml:space="preserve">      </w:t>
            </w:r>
            <w:sdt>
              <w:sdtPr>
                <w:rPr>
                  <w:iCs/>
                  <w:lang w:val="es-ES"/>
                </w:rPr>
                <w:alias w:val="aud_recert"/>
                <w:tag w:val="aud_recert"/>
                <w:id w:val="12553479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iCs/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iCs/>
                <w:color w:val="3F444A"/>
                <w:sz w:val="20"/>
                <w:lang w:val="es-ES"/>
              </w:rPr>
              <w:t xml:space="preserve"> Recertificación</w:t>
            </w:r>
          </w:p>
        </w:tc>
      </w:tr>
    </w:tbl>
    <w:p w14:paraId="03A162E5" w14:textId="77777777" w:rsidR="006C3FFE" w:rsidRPr="004E6AAA" w:rsidRDefault="006C3FFE">
      <w:pPr>
        <w:spacing w:after="16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0621"/>
      </w:tblGrid>
      <w:tr w:rsidR="00AB273C" w:rsidRPr="004E6AAA" w14:paraId="3D24B5BD" w14:textId="77777777">
        <w:trPr>
          <w:cantSplit/>
          <w:jc w:val="center"/>
        </w:trPr>
        <w:tc>
          <w:tcPr>
            <w:tcW w:w="10584" w:type="dxa"/>
            <w:tcBorders>
              <w:top w:val="single" w:sz="4" w:space="0" w:color="C4CAD1"/>
              <w:left w:val="single" w:sz="24" w:space="0" w:color="3F444A"/>
              <w:bottom w:val="single" w:sz="4" w:space="0" w:color="C4CAD1"/>
              <w:right w:val="single" w:sz="4" w:space="0" w:color="C4CAD1"/>
            </w:tcBorders>
            <w:shd w:val="clear" w:color="auto" w:fill="ECEFF2"/>
            <w:tcMar>
              <w:top w:w="55" w:type="dxa"/>
              <w:left w:w="120" w:type="dxa"/>
              <w:bottom w:w="55" w:type="dxa"/>
              <w:right w:w="80" w:type="dxa"/>
            </w:tcMar>
            <w:vAlign w:val="center"/>
          </w:tcPr>
          <w:p w14:paraId="2CBF2CC1" w14:textId="77777777" w:rsidR="00AB273C" w:rsidRPr="004E6AAA" w:rsidRDefault="00000000">
            <w:pPr>
              <w:keepNext/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color w:val="3F444A"/>
                <w:sz w:val="26"/>
                <w:lang w:val="es-ES"/>
              </w:rPr>
              <w:t>8. Requisitos para iniciar la certificación</w:t>
            </w:r>
          </w:p>
        </w:tc>
      </w:tr>
    </w:tbl>
    <w:p w14:paraId="445CF465" w14:textId="77777777" w:rsidR="00AB273C" w:rsidRPr="004E6AAA" w:rsidRDefault="00AB273C">
      <w:pPr>
        <w:spacing w:after="80" w:line="240" w:lineRule="auto"/>
        <w:rPr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8689"/>
        <w:gridCol w:w="1955"/>
      </w:tblGrid>
      <w:tr w:rsidR="00AB273C" w:rsidRPr="004E6AAA" w14:paraId="3576B1C1" w14:textId="77777777">
        <w:trPr>
          <w:cantSplit/>
          <w:jc w:val="center"/>
        </w:trPr>
        <w:tc>
          <w:tcPr>
            <w:tcW w:w="86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3D188D46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8.1.  La organización tiene la capacidad de demostrar el alcance solicitado.</w:t>
            </w:r>
          </w:p>
        </w:tc>
        <w:tc>
          <w:tcPr>
            <w:tcW w:w="19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71F09450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nicio_1_1"/>
                <w:tag w:val="req_inicio_1_1"/>
                <w:id w:val="13859105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Sí</w:t>
            </w:r>
            <w:r w:rsidRPr="004E6AAA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_inicio_1_2"/>
                <w:tag w:val="req_inicio_1_2"/>
                <w:id w:val="469505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No</w:t>
            </w:r>
          </w:p>
        </w:tc>
      </w:tr>
      <w:tr w:rsidR="00AB273C" w:rsidRPr="004E6AAA" w14:paraId="78D347F4" w14:textId="77777777">
        <w:trPr>
          <w:cantSplit/>
          <w:jc w:val="center"/>
        </w:trPr>
        <w:tc>
          <w:tcPr>
            <w:tcW w:w="86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258E1A26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8.2.  La organización cuenta con una política y objetivos de seguridad y salud ocupacional establecidos.</w:t>
            </w:r>
          </w:p>
        </w:tc>
        <w:tc>
          <w:tcPr>
            <w:tcW w:w="19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578DDFE5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nicio_2_1"/>
                <w:tag w:val="req_inicio_2_1"/>
                <w:id w:val="1160191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Sí</w:t>
            </w:r>
            <w:r w:rsidRPr="004E6AAA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_inicio_2_2"/>
                <w:tag w:val="req_inicio_2_2"/>
                <w:id w:val="16752266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No</w:t>
            </w:r>
          </w:p>
        </w:tc>
      </w:tr>
      <w:tr w:rsidR="00AB273C" w:rsidRPr="004E6AAA" w14:paraId="73FFC7E9" w14:textId="77777777">
        <w:trPr>
          <w:cantSplit/>
          <w:jc w:val="center"/>
        </w:trPr>
        <w:tc>
          <w:tcPr>
            <w:tcW w:w="86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5C7C4DD4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8.3.  La organización ha identificado, evaluado y abordado los riesgos al producto/servicio y a los procesos incluidos en el alcance de la certificación.</w:t>
            </w:r>
          </w:p>
        </w:tc>
        <w:tc>
          <w:tcPr>
            <w:tcW w:w="19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27C2B754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nicio_3_1"/>
                <w:tag w:val="req_inicio_3_1"/>
                <w:id w:val="204043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Sí</w:t>
            </w:r>
            <w:r w:rsidRPr="004E6AAA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_inicio_3_2"/>
                <w:tag w:val="req_inicio_3_2"/>
                <w:id w:val="534838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No</w:t>
            </w:r>
          </w:p>
        </w:tc>
      </w:tr>
      <w:tr w:rsidR="00AB273C" w:rsidRPr="004E6AAA" w14:paraId="320F9C57" w14:textId="77777777">
        <w:trPr>
          <w:cantSplit/>
          <w:jc w:val="center"/>
        </w:trPr>
        <w:tc>
          <w:tcPr>
            <w:tcW w:w="86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36A530E7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8.4.  La organización ha llevado a cabo y puede demostrar un ciclo completo de auditoría interna, bajo el alcance solicitado que incluya todos los sitios reportados en esta solicitud.</w:t>
            </w:r>
          </w:p>
        </w:tc>
        <w:tc>
          <w:tcPr>
            <w:tcW w:w="19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FFFFF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7A51E01C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nicio_4_1"/>
                <w:tag w:val="req_inicio_4_1"/>
                <w:id w:val="25206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Sí</w:t>
            </w:r>
            <w:r w:rsidRPr="004E6AAA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_inicio_4_2"/>
                <w:tag w:val="req_inicio_4_2"/>
                <w:id w:val="1572529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No</w:t>
            </w:r>
          </w:p>
        </w:tc>
      </w:tr>
      <w:tr w:rsidR="00AB273C" w:rsidRPr="004E6AAA" w14:paraId="569BC271" w14:textId="77777777">
        <w:trPr>
          <w:cantSplit/>
          <w:jc w:val="center"/>
        </w:trPr>
        <w:tc>
          <w:tcPr>
            <w:tcW w:w="8640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ECEFF2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1BED8D59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sz w:val="19"/>
                <w:lang w:val="es-ES"/>
              </w:rPr>
              <w:t>8.5.  La organización ha llevado a cabo y puede demostrar una revisión gerencial para el alcance de certificación solicitado en todos los sitios reportados en esta solicitud.</w:t>
            </w:r>
          </w:p>
        </w:tc>
        <w:tc>
          <w:tcPr>
            <w:tcW w:w="1944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03545DB6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req_inicio_5_1"/>
                <w:tag w:val="req_inicio_5_1"/>
                <w:id w:val="3398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Sí</w:t>
            </w:r>
            <w:r w:rsidRPr="004E6AAA">
              <w:rPr>
                <w:sz w:val="19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req_inicio_5_2"/>
                <w:tag w:val="req_inicio_5_2"/>
                <w:id w:val="1470794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19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19"/>
                <w:lang w:val="es-ES"/>
              </w:rPr>
              <w:t xml:space="preserve"> No</w:t>
            </w:r>
          </w:p>
        </w:tc>
      </w:tr>
    </w:tbl>
    <w:p w14:paraId="307F5327" w14:textId="77777777" w:rsidR="00AB273C" w:rsidRPr="004E6AAA" w:rsidRDefault="00000000">
      <w:pPr>
        <w:spacing w:before="80" w:after="20" w:line="252" w:lineRule="auto"/>
        <w:rPr>
          <w:lang w:val="es-ES"/>
        </w:rPr>
      </w:pPr>
      <w:r w:rsidRPr="004E6AAA">
        <w:rPr>
          <w:i/>
          <w:sz w:val="19"/>
          <w:lang w:val="es-ES"/>
        </w:rPr>
        <w:t>Nota 1. Las cotizaciones solicitadas por los clientes son totalmente gratuitas.</w:t>
      </w:r>
    </w:p>
    <w:p w14:paraId="1FA5D171" w14:textId="77777777" w:rsidR="00AB273C" w:rsidRPr="004E6AAA" w:rsidRDefault="00000000">
      <w:pPr>
        <w:spacing w:after="20" w:line="252" w:lineRule="auto"/>
        <w:rPr>
          <w:lang w:val="es-ES"/>
        </w:rPr>
      </w:pPr>
      <w:r w:rsidRPr="004E6AAA">
        <w:rPr>
          <w:i/>
          <w:sz w:val="19"/>
          <w:lang w:val="es-ES"/>
        </w:rPr>
        <w:t>Nota 2. Toda la información contenida en este documento es de carácter confidencial y no puede ser revelada a terceros sin el consentimiento del cliente.</w:t>
      </w:r>
    </w:p>
    <w:p w14:paraId="06D39BE9" w14:textId="3526B51E" w:rsidR="006C3FFE" w:rsidRPr="004E6AAA" w:rsidRDefault="00000000">
      <w:pPr>
        <w:spacing w:after="80" w:line="252" w:lineRule="auto"/>
        <w:rPr>
          <w:i/>
          <w:sz w:val="19"/>
          <w:lang w:val="es-ES"/>
        </w:rPr>
      </w:pPr>
      <w:r w:rsidRPr="004E6AAA">
        <w:rPr>
          <w:i/>
          <w:sz w:val="19"/>
          <w:lang w:val="es-ES"/>
        </w:rPr>
        <w:t xml:space="preserve">Nota 3. El cliente acepta que la información proporcionada en este documento es precisa y es el fundamento, para llevar a cabo todo el proceso de certificación, en caso de existir cambios o modificaciones en los datos proporcionados, el cliente deberá notificarlo y esto será sujeto a una propuesta comercial. </w:t>
      </w:r>
    </w:p>
    <w:p w14:paraId="1DF7173C" w14:textId="77777777" w:rsidR="00E31809" w:rsidRPr="004E6AAA" w:rsidRDefault="00E31809">
      <w:pPr>
        <w:spacing w:after="80" w:line="252" w:lineRule="auto"/>
        <w:rPr>
          <w:i/>
          <w:sz w:val="19"/>
          <w:lang w:val="es-ES"/>
        </w:rPr>
      </w:pPr>
    </w:p>
    <w:p w14:paraId="47A1FAF0" w14:textId="77777777" w:rsidR="00E31809" w:rsidRPr="004E6AAA" w:rsidRDefault="00E31809">
      <w:pPr>
        <w:spacing w:after="80" w:line="252" w:lineRule="auto"/>
        <w:rPr>
          <w:i/>
          <w:sz w:val="19"/>
          <w:lang w:val="es-ES"/>
        </w:rPr>
      </w:pPr>
    </w:p>
    <w:p w14:paraId="12085251" w14:textId="77777777" w:rsidR="00E31809" w:rsidRPr="004E6AAA" w:rsidRDefault="00E31809">
      <w:pPr>
        <w:spacing w:after="80" w:line="252" w:lineRule="auto"/>
        <w:rPr>
          <w:i/>
          <w:sz w:val="19"/>
          <w:lang w:val="es-ES"/>
        </w:rPr>
      </w:pPr>
    </w:p>
    <w:p w14:paraId="1EF4651E" w14:textId="77777777" w:rsidR="00E31809" w:rsidRPr="004E6AAA" w:rsidRDefault="00E31809">
      <w:pPr>
        <w:spacing w:after="80" w:line="252" w:lineRule="auto"/>
        <w:rPr>
          <w:i/>
          <w:sz w:val="19"/>
          <w:lang w:val="es-ES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213"/>
        <w:gridCol w:w="5431"/>
      </w:tblGrid>
      <w:tr w:rsidR="00AB273C" w:rsidRPr="004E6AAA" w14:paraId="2D7E6429" w14:textId="77777777" w:rsidTr="00E31809">
        <w:trPr>
          <w:cantSplit/>
          <w:jc w:val="center"/>
        </w:trPr>
        <w:tc>
          <w:tcPr>
            <w:tcW w:w="10644" w:type="dxa"/>
            <w:gridSpan w:val="2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3F444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F8A27E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i/>
                <w:color w:val="FFFFFF"/>
                <w:sz w:val="22"/>
                <w:lang w:val="es-ES"/>
              </w:rPr>
              <w:t>Para uso interno de AVR</w:t>
            </w:r>
          </w:p>
        </w:tc>
      </w:tr>
      <w:tr w:rsidR="00AB273C" w:rsidRPr="004E6AAA" w14:paraId="4A3109D7" w14:textId="77777777" w:rsidTr="00E31809">
        <w:trPr>
          <w:cantSplit/>
          <w:jc w:val="center"/>
        </w:trPr>
        <w:tc>
          <w:tcPr>
            <w:tcW w:w="5213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2F3F5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64D54F0F" w14:textId="69E3D35A" w:rsidR="00AB273C" w:rsidRPr="004E6AAA" w:rsidRDefault="00E31809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i/>
                <w:sz w:val="19"/>
                <w:lang w:val="es-ES"/>
              </w:rPr>
              <w:lastRenderedPageBreak/>
              <w:t>Personal revisor de solicitud:</w:t>
            </w:r>
          </w:p>
        </w:tc>
        <w:tc>
          <w:tcPr>
            <w:tcW w:w="543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46EE4E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E31809" w:rsidRPr="004E6AAA" w14:paraId="7D878037" w14:textId="77777777" w:rsidTr="00E31809">
        <w:trPr>
          <w:cantSplit/>
          <w:jc w:val="center"/>
        </w:trPr>
        <w:tc>
          <w:tcPr>
            <w:tcW w:w="5213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2F3F5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4F12E09C" w14:textId="00991300" w:rsidR="00E31809" w:rsidRPr="004E6AAA" w:rsidRDefault="00E31809">
            <w:pPr>
              <w:spacing w:after="0" w:line="240" w:lineRule="auto"/>
              <w:rPr>
                <w:b/>
                <w:i/>
                <w:sz w:val="19"/>
                <w:lang w:val="es-ES"/>
              </w:rPr>
            </w:pPr>
            <w:r w:rsidRPr="004E6AAA">
              <w:rPr>
                <w:b/>
                <w:i/>
                <w:sz w:val="19"/>
                <w:lang w:val="es-ES"/>
              </w:rPr>
              <w:t>Rango del número de empleados efectivos determinado</w:t>
            </w:r>
          </w:p>
        </w:tc>
        <w:tc>
          <w:tcPr>
            <w:tcW w:w="543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3F9D6F" w14:textId="77777777" w:rsidR="00E31809" w:rsidRPr="004E6AAA" w:rsidRDefault="00E31809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7BD0CEA2" w14:textId="77777777" w:rsidTr="00E31809">
        <w:trPr>
          <w:cantSplit/>
          <w:jc w:val="center"/>
        </w:trPr>
        <w:tc>
          <w:tcPr>
            <w:tcW w:w="5213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2F3F5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56535F56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i/>
                <w:sz w:val="19"/>
                <w:lang w:val="es-ES"/>
              </w:rPr>
              <w:t>Códigos(s) EAC/NACE/SECTORES relacionado con el alcance solicitado:</w:t>
            </w:r>
          </w:p>
        </w:tc>
        <w:tc>
          <w:tcPr>
            <w:tcW w:w="543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7D451A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  <w:tr w:rsidR="00AB273C" w:rsidRPr="004E6AAA" w14:paraId="33967091" w14:textId="77777777" w:rsidTr="00E31809">
        <w:trPr>
          <w:cantSplit/>
          <w:jc w:val="center"/>
        </w:trPr>
        <w:tc>
          <w:tcPr>
            <w:tcW w:w="5213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2F3F5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1494150A" w14:textId="77777777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i/>
                <w:sz w:val="19"/>
                <w:lang w:val="es-ES"/>
              </w:rPr>
              <w:t>Categoría</w:t>
            </w:r>
          </w:p>
        </w:tc>
        <w:tc>
          <w:tcPr>
            <w:tcW w:w="543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45" w:type="dxa"/>
              <w:left w:w="35" w:type="dxa"/>
              <w:bottom w:w="45" w:type="dxa"/>
              <w:right w:w="35" w:type="dxa"/>
            </w:tcMar>
            <w:vAlign w:val="center"/>
          </w:tcPr>
          <w:p w14:paraId="0FF7E199" w14:textId="77777777" w:rsidR="00AB273C" w:rsidRPr="004E6AAA" w:rsidRDefault="00000000">
            <w:pPr>
              <w:spacing w:after="0" w:line="240" w:lineRule="auto"/>
              <w:jc w:val="center"/>
              <w:rPr>
                <w:lang w:val="es-ES"/>
              </w:rPr>
            </w:pPr>
            <w:sdt>
              <w:sdtPr>
                <w:rPr>
                  <w:lang w:val="es-ES"/>
                </w:rPr>
                <w:alias w:val="categoria_1"/>
                <w:tag w:val="categoria_1"/>
                <w:id w:val="1373437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Alta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categoria_2"/>
                <w:tag w:val="categoria_2"/>
                <w:id w:val="1992377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Media</w:t>
            </w:r>
            <w:r w:rsidRPr="004E6AAA">
              <w:rPr>
                <w:sz w:val="20"/>
                <w:lang w:val="es-ES"/>
              </w:rPr>
              <w:t xml:space="preserve">   </w:t>
            </w:r>
            <w:sdt>
              <w:sdtPr>
                <w:rPr>
                  <w:lang w:val="es-ES"/>
                </w:rPr>
                <w:alias w:val="categoria_3"/>
                <w:tag w:val="categoria_3"/>
                <w:id w:val="8338539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4E6AAA">
                  <w:rPr>
                    <w:color w:val="3F444A"/>
                    <w:sz w:val="20"/>
                    <w:lang w:val="es-ES"/>
                  </w:rPr>
                  <w:t>☐</w:t>
                </w:r>
              </w:sdtContent>
            </w:sdt>
            <w:r w:rsidRPr="004E6AAA">
              <w:rPr>
                <w:color w:val="3F444A"/>
                <w:sz w:val="20"/>
                <w:lang w:val="es-ES"/>
              </w:rPr>
              <w:t xml:space="preserve"> Baja</w:t>
            </w:r>
          </w:p>
        </w:tc>
      </w:tr>
      <w:tr w:rsidR="00AB273C" w:rsidRPr="004E6AAA" w14:paraId="3A972BFA" w14:textId="77777777" w:rsidTr="00E31809">
        <w:trPr>
          <w:cantSplit/>
          <w:jc w:val="center"/>
        </w:trPr>
        <w:tc>
          <w:tcPr>
            <w:tcW w:w="5213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2F3F5"/>
            <w:tcMar>
              <w:top w:w="42" w:type="dxa"/>
              <w:left w:w="60" w:type="dxa"/>
              <w:bottom w:w="42" w:type="dxa"/>
              <w:right w:w="60" w:type="dxa"/>
            </w:tcMar>
            <w:vAlign w:val="center"/>
          </w:tcPr>
          <w:p w14:paraId="2D69372E" w14:textId="0A28DCEA" w:rsidR="00AB273C" w:rsidRPr="004E6AAA" w:rsidRDefault="00000000">
            <w:pPr>
              <w:spacing w:after="0" w:line="240" w:lineRule="auto"/>
              <w:rPr>
                <w:lang w:val="es-ES"/>
              </w:rPr>
            </w:pPr>
            <w:r w:rsidRPr="004E6AAA">
              <w:rPr>
                <w:b/>
                <w:i/>
                <w:sz w:val="19"/>
                <w:lang w:val="es-ES"/>
              </w:rPr>
              <w:t>Equipo auditor</w:t>
            </w:r>
            <w:r w:rsidR="00E31809" w:rsidRPr="004E6AAA">
              <w:rPr>
                <w:b/>
                <w:i/>
                <w:sz w:val="19"/>
                <w:lang w:val="es-ES"/>
              </w:rPr>
              <w:t>:</w:t>
            </w:r>
          </w:p>
        </w:tc>
        <w:tc>
          <w:tcPr>
            <w:tcW w:w="5431" w:type="dxa"/>
            <w:tcBorders>
              <w:top w:val="single" w:sz="5" w:space="0" w:color="C4CAD1"/>
              <w:left w:val="single" w:sz="5" w:space="0" w:color="C4CAD1"/>
              <w:bottom w:val="single" w:sz="5" w:space="0" w:color="C4CAD1"/>
              <w:right w:val="single" w:sz="5" w:space="0" w:color="C4CAD1"/>
            </w:tcBorders>
            <w:shd w:val="clear" w:color="auto" w:fill="F7F8FA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76A4A5" w14:textId="77777777" w:rsidR="00AB273C" w:rsidRPr="004E6AAA" w:rsidRDefault="00AB273C">
            <w:pPr>
              <w:spacing w:after="0" w:line="240" w:lineRule="auto"/>
              <w:rPr>
                <w:lang w:val="es-ES"/>
              </w:rPr>
            </w:pPr>
          </w:p>
        </w:tc>
      </w:tr>
    </w:tbl>
    <w:p w14:paraId="547EEE16" w14:textId="77777777" w:rsidR="00FE3C55" w:rsidRPr="004E6AAA" w:rsidRDefault="00FE3C55">
      <w:pPr>
        <w:rPr>
          <w:lang w:val="es-ES"/>
        </w:rPr>
      </w:pPr>
    </w:p>
    <w:sectPr w:rsidR="00FE3C55" w:rsidRPr="004E6AAA" w:rsidSect="006C3FFE">
      <w:headerReference w:type="default" r:id="rId9"/>
      <w:footerReference w:type="default" r:id="rId10"/>
      <w:pgSz w:w="12240" w:h="15840"/>
      <w:pgMar w:top="1985" w:right="792" w:bottom="648" w:left="792" w:header="142" w:footer="18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5B2E4E" w14:textId="77777777" w:rsidR="00AD4732" w:rsidRPr="006C3FFE" w:rsidRDefault="00AD4732" w:rsidP="006C3FFE">
      <w:pPr>
        <w:spacing w:after="0" w:line="240" w:lineRule="auto"/>
      </w:pPr>
      <w:r w:rsidRPr="006C3FFE">
        <w:separator/>
      </w:r>
    </w:p>
  </w:endnote>
  <w:endnote w:type="continuationSeparator" w:id="0">
    <w:p w14:paraId="0F7D01BE" w14:textId="77777777" w:rsidR="00AD4732" w:rsidRPr="006C3FFE" w:rsidRDefault="00AD4732" w:rsidP="006C3FFE">
      <w:pPr>
        <w:spacing w:after="0" w:line="240" w:lineRule="auto"/>
      </w:pPr>
      <w:r w:rsidRPr="006C3FF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venir Book">
    <w:altName w:val="Tw Cen MT"/>
    <w:charset w:val="00"/>
    <w:family w:val="auto"/>
    <w:pitch w:val="variable"/>
    <w:sig w:usb0="800000AF" w:usb1="5000204A" w:usb2="00000000" w:usb3="00000000" w:csb0="0000009B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venir Black">
    <w:altName w:val="Calibri"/>
    <w:charset w:val="4D"/>
    <w:family w:val="swiss"/>
    <w:pitch w:val="variable"/>
    <w:sig w:usb0="800000AF" w:usb1="5000204A" w:usb2="00000000" w:usb3="00000000" w:csb0="0000009B" w:csb1="00000000"/>
  </w:font>
  <w:font w:name="Arim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4680"/>
      <w:gridCol w:w="2304"/>
      <w:gridCol w:w="619"/>
      <w:gridCol w:w="3052"/>
      <w:gridCol w:w="30"/>
    </w:tblGrid>
    <w:tr w:rsidR="006C3FFE" w:rsidRPr="006C3FFE" w14:paraId="2CB1AE94" w14:textId="77777777" w:rsidTr="00975209">
      <w:trPr>
        <w:trHeight w:hRule="exact" w:val="72"/>
        <w:jc w:val="center"/>
      </w:trPr>
      <w:tc>
        <w:tcPr>
          <w:tcW w:w="7603" w:type="dxa"/>
          <w:gridSpan w:val="3"/>
          <w:tcBorders>
            <w:top w:val="nil"/>
            <w:left w:val="nil"/>
            <w:bottom w:val="single" w:sz="6" w:space="0" w:color="A6A6A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28A64B1F" w14:textId="77777777" w:rsidR="006C3FFE" w:rsidRPr="006C3FFE" w:rsidRDefault="006C3FFE" w:rsidP="006C3FFE">
          <w:pPr>
            <w:spacing w:after="0"/>
            <w:rPr>
              <w:sz w:val="18"/>
              <w:szCs w:val="24"/>
            </w:rPr>
          </w:pPr>
        </w:p>
      </w:tc>
      <w:tc>
        <w:tcPr>
          <w:tcW w:w="3052" w:type="dxa"/>
          <w:gridSpan w:val="2"/>
          <w:tcBorders>
            <w:top w:val="nil"/>
            <w:left w:val="nil"/>
            <w:bottom w:val="single" w:sz="14" w:space="0" w:color="A6A6A6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0E9CB3FD" w14:textId="77777777" w:rsidR="006C3FFE" w:rsidRPr="006C3FFE" w:rsidRDefault="006C3FFE" w:rsidP="006C3FFE">
          <w:pPr>
            <w:spacing w:after="0"/>
          </w:pPr>
        </w:p>
      </w:tc>
    </w:tr>
    <w:tr w:rsidR="006C3FFE" w:rsidRPr="006C3FFE" w14:paraId="21D1C2B5" w14:textId="77777777" w:rsidTr="00975209">
      <w:trPr>
        <w:gridAfter w:val="1"/>
        <w:wAfter w:w="30" w:type="dxa"/>
        <w:trHeight w:val="1080"/>
        <w:jc w:val="center"/>
      </w:trPr>
      <w:tc>
        <w:tcPr>
          <w:tcW w:w="4680" w:type="dxa"/>
          <w:tcBorders>
            <w:top w:val="nil"/>
            <w:left w:val="single" w:sz="6" w:space="0" w:color="A6A6A6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37832A0D" w14:textId="77777777" w:rsidR="006C3FFE" w:rsidRPr="00E87B6D" w:rsidRDefault="006C3FFE" w:rsidP="006C3FFE">
          <w:pPr>
            <w:spacing w:after="0" w:line="221" w:lineRule="auto"/>
            <w:rPr>
              <w:sz w:val="18"/>
              <w:szCs w:val="24"/>
            </w:rPr>
          </w:pPr>
          <w:r w:rsidRPr="00E87B6D">
            <w:rPr>
              <w:rFonts w:eastAsia="Arimo"/>
              <w:b/>
              <w:sz w:val="18"/>
              <w:szCs w:val="24"/>
            </w:rPr>
            <w:t>Dirección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Bosque de Ciruelos 190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Oficina A-107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Bosque de las lomas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Ciudad de México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CP. 11700</w:t>
          </w:r>
        </w:p>
      </w:tc>
      <w:tc>
        <w:tcPr>
          <w:tcW w:w="2304" w:type="dxa"/>
          <w:tcBorders>
            <w:top w:val="nil"/>
            <w:left w:val="single" w:sz="6" w:space="0" w:color="A6A6A6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3DF0F6BC" w14:textId="77777777" w:rsidR="006C3FFE" w:rsidRPr="00E87B6D" w:rsidRDefault="006C3FFE" w:rsidP="006C3FFE">
          <w:pPr>
            <w:spacing w:after="0" w:line="221" w:lineRule="auto"/>
            <w:rPr>
              <w:sz w:val="18"/>
              <w:szCs w:val="24"/>
            </w:rPr>
          </w:pPr>
          <w:r w:rsidRPr="00E87B6D">
            <w:rPr>
              <w:rFonts w:eastAsia="Arimo"/>
              <w:b/>
              <w:sz w:val="18"/>
              <w:szCs w:val="24"/>
            </w:rPr>
            <w:t>Contacto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www.avr.com.mx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  <w:u w:val="single"/>
            </w:rPr>
            <w:t>informes@avr.com.mx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+ 52 55 50194025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+ 52 55 52451069</w:t>
          </w:r>
          <w:r w:rsidRPr="00E87B6D">
            <w:rPr>
              <w:sz w:val="18"/>
              <w:szCs w:val="24"/>
            </w:rPr>
            <w:br/>
          </w:r>
          <w:r w:rsidRPr="00E87B6D">
            <w:rPr>
              <w:rFonts w:eastAsia="Arimo"/>
              <w:sz w:val="18"/>
              <w:szCs w:val="24"/>
            </w:rPr>
            <w:t>+ 52 55 52926692</w:t>
          </w:r>
        </w:p>
      </w:tc>
      <w:tc>
        <w:tcPr>
          <w:tcW w:w="3671" w:type="dxa"/>
          <w:gridSpan w:val="2"/>
          <w:tcBorders>
            <w:top w:val="nil"/>
            <w:left w:val="nil"/>
            <w:bottom w:val="nil"/>
            <w:right w:val="nil"/>
          </w:tcBorders>
          <w:tcMar>
            <w:top w:w="0" w:type="dxa"/>
            <w:left w:w="30" w:type="dxa"/>
            <w:bottom w:w="0" w:type="dxa"/>
            <w:right w:w="30" w:type="dxa"/>
          </w:tcMar>
        </w:tcPr>
        <w:p w14:paraId="6036651C" w14:textId="77777777" w:rsidR="006C3FFE" w:rsidRPr="006C3FFE" w:rsidRDefault="006C3FFE" w:rsidP="006C3FFE">
          <w:pPr>
            <w:spacing w:after="0" w:line="240" w:lineRule="auto"/>
            <w:jc w:val="right"/>
          </w:pPr>
          <w:r w:rsidRPr="006C3FFE">
            <w:rPr>
              <w:noProof/>
            </w:rPr>
            <w:drawing>
              <wp:inline distT="0" distB="0" distL="0" distR="0" wp14:anchorId="072763F0" wp14:editId="0D319AEC">
                <wp:extent cx="1691640" cy="690624"/>
                <wp:effectExtent l="0" t="0" r="0" b="0"/>
                <wp:docPr id="1335815650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91640" cy="6906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3D797679" w14:textId="77777777" w:rsidR="006C3FFE" w:rsidRPr="006C3FFE" w:rsidRDefault="006C3FFE">
    <w:pPr>
      <w:pStyle w:val="Piedepgina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FA2748" w14:textId="77777777" w:rsidR="00AD4732" w:rsidRPr="006C3FFE" w:rsidRDefault="00AD4732" w:rsidP="006C3FFE">
      <w:pPr>
        <w:spacing w:after="0" w:line="240" w:lineRule="auto"/>
      </w:pPr>
      <w:r w:rsidRPr="006C3FFE">
        <w:separator/>
      </w:r>
    </w:p>
  </w:footnote>
  <w:footnote w:type="continuationSeparator" w:id="0">
    <w:p w14:paraId="339FA74E" w14:textId="77777777" w:rsidR="00AD4732" w:rsidRPr="006C3FFE" w:rsidRDefault="00AD4732" w:rsidP="006C3FFE">
      <w:pPr>
        <w:spacing w:after="0" w:line="240" w:lineRule="auto"/>
      </w:pPr>
      <w:r w:rsidRPr="006C3FF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662"/>
      <w:gridCol w:w="7416"/>
      <w:gridCol w:w="2577"/>
    </w:tblGrid>
    <w:tr w:rsidR="006C3FFE" w:rsidRPr="006C3FFE" w14:paraId="07863C94" w14:textId="77777777" w:rsidTr="00975209">
      <w:trPr>
        <w:trHeight w:val="1361"/>
        <w:jc w:val="center"/>
      </w:trPr>
      <w:tc>
        <w:tcPr>
          <w:tcW w:w="662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1535C478" w14:textId="77777777" w:rsidR="006C3FFE" w:rsidRPr="006C3FFE" w:rsidRDefault="006C3FFE" w:rsidP="006C3FFE">
          <w:pPr>
            <w:spacing w:line="228" w:lineRule="auto"/>
          </w:pPr>
          <w:r w:rsidRPr="006C3FFE">
            <w:rPr>
              <w:rFonts w:ascii="Avenir Black" w:hAnsi="Avenir Black"/>
              <w:b/>
              <w:noProof/>
              <w:lang w:eastAsia="es-MX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43CEA958" wp14:editId="6A437BEB">
                    <wp:simplePos x="0" y="0"/>
                    <wp:positionH relativeFrom="column">
                      <wp:posOffset>38100</wp:posOffset>
                    </wp:positionH>
                    <wp:positionV relativeFrom="paragraph">
                      <wp:posOffset>-375285</wp:posOffset>
                    </wp:positionV>
                    <wp:extent cx="485140" cy="480060"/>
                    <wp:effectExtent l="0" t="0" r="0" b="0"/>
                    <wp:wrapNone/>
                    <wp:docPr id="78085909" name="Cruz 7808590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485140" cy="480060"/>
                            </a:xfrm>
                            <a:prstGeom prst="plus">
                              <a:avLst>
                                <a:gd name="adj" fmla="val 41112"/>
                              </a:avLst>
                            </a:prstGeom>
                            <a:solidFill>
                              <a:srgbClr val="C31A06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D4B001F" id="_x0000_t11" coordsize="21600,21600" o:spt="11" adj="5400" path="m@0,l@0@0,0@0,0@2@0@2@0,21600@1,21600@1@2,21600@2,21600@0@1@0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0,0,21600,21600;5400,5400,16200,16200;10800,10800,10800,10800"/>
                    <v:handles>
                      <v:h position="#0,topLeft" switch="" xrange="0,10800"/>
                    </v:handles>
                  </v:shapetype>
                  <v:shape id="Cruz 78085909" o:spid="_x0000_s1026" type="#_x0000_t11" style="position:absolute;margin-left:3pt;margin-top:-29.55pt;width:38.2pt;height:37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" adj="8880" fillcolor="#c31a06" stroked="f" strokeweight="2pt">
                    <v:textbox inset="0,0,0,0"/>
                  </v:shape>
                </w:pict>
              </mc:Fallback>
            </mc:AlternateContent>
          </w:r>
        </w:p>
      </w:tc>
      <w:tc>
        <w:tcPr>
          <w:tcW w:w="7416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</w:tcPr>
        <w:p w14:paraId="4ABEE3AB" w14:textId="77777777" w:rsidR="006C3FFE" w:rsidRPr="006C3FFE" w:rsidRDefault="006C3FFE" w:rsidP="006C3FFE">
          <w:pPr>
            <w:spacing w:line="228" w:lineRule="auto"/>
            <w:rPr>
              <w:rFonts w:ascii="Avenir Black" w:eastAsia="Arimo" w:hAnsi="Avenir Black"/>
              <w:b/>
              <w:color w:val="808080"/>
              <w:sz w:val="32"/>
              <w:szCs w:val="32"/>
            </w:rPr>
          </w:pPr>
        </w:p>
        <w:p w14:paraId="1830FA2E" w14:textId="77777777" w:rsidR="006C3FFE" w:rsidRPr="006C3FFE" w:rsidRDefault="006C3FFE" w:rsidP="006C3FFE">
          <w:pPr>
            <w:spacing w:after="0" w:line="228" w:lineRule="auto"/>
            <w:rPr>
              <w:rFonts w:ascii="Avenir Black" w:hAnsi="Avenir Black"/>
              <w:sz w:val="32"/>
              <w:szCs w:val="32"/>
            </w:rPr>
          </w:pPr>
          <w:r w:rsidRPr="006C3FFE">
            <w:rPr>
              <w:rFonts w:ascii="Avenir Black" w:eastAsia="Arimo" w:hAnsi="Avenir Black"/>
              <w:b/>
              <w:color w:val="808080"/>
              <w:sz w:val="32"/>
              <w:szCs w:val="32"/>
            </w:rPr>
            <w:t>Solicitud de cotización</w:t>
          </w:r>
          <w:r w:rsidRPr="006C3FFE">
            <w:rPr>
              <w:rFonts w:ascii="Avenir Black" w:hAnsi="Avenir Black"/>
              <w:sz w:val="32"/>
              <w:szCs w:val="32"/>
            </w:rPr>
            <w:br/>
          </w:r>
          <w:r w:rsidRPr="006C3FFE">
            <w:rPr>
              <w:rFonts w:ascii="Avenir Black" w:eastAsia="Arimo" w:hAnsi="Avenir Black"/>
              <w:b/>
              <w:color w:val="808080"/>
              <w:sz w:val="32"/>
              <w:szCs w:val="32"/>
            </w:rPr>
            <w:t xml:space="preserve">  Alliance Veritas Register</w:t>
          </w:r>
          <w:r w:rsidRPr="006C3FFE">
            <w:rPr>
              <w:rFonts w:ascii="Avenir Black" w:hAnsi="Avenir Black"/>
              <w:sz w:val="32"/>
              <w:szCs w:val="32"/>
            </w:rPr>
            <w:br/>
          </w:r>
          <w:r w:rsidRPr="006C3FFE">
            <w:rPr>
              <w:rFonts w:ascii="Avenir Black" w:eastAsia="Arimo" w:hAnsi="Avenir Black"/>
              <w:color w:val="BFBFBF"/>
              <w:sz w:val="30"/>
              <w:szCs w:val="28"/>
            </w:rPr>
            <w:t xml:space="preserve">     Servicios de certificación de sistemas de gestión</w:t>
          </w:r>
        </w:p>
      </w:tc>
      <w:tc>
        <w:tcPr>
          <w:tcW w:w="2577" w:type="dxa"/>
          <w:tcBorders>
            <w:top w:val="nil"/>
            <w:left w:val="nil"/>
            <w:bottom w:val="nil"/>
            <w:right w:val="nil"/>
          </w:tcBorders>
          <w:tcMar>
            <w:top w:w="0" w:type="dxa"/>
            <w:left w:w="0" w:type="dxa"/>
            <w:bottom w:w="0" w:type="dxa"/>
            <w:right w:w="0" w:type="dxa"/>
          </w:tcMar>
          <w:vAlign w:val="center"/>
        </w:tcPr>
        <w:p w14:paraId="29FA6F22" w14:textId="1DCFA6C7" w:rsidR="006C3FFE" w:rsidRPr="006C3FFE" w:rsidRDefault="006C3FFE" w:rsidP="006C3FFE">
          <w:pPr>
            <w:spacing w:line="228" w:lineRule="auto"/>
            <w:jc w:val="right"/>
            <w:rPr>
              <w:rFonts w:ascii="Avenir Black" w:hAnsi="Avenir Black"/>
              <w:sz w:val="24"/>
              <w:szCs w:val="20"/>
            </w:rPr>
          </w:pPr>
          <w:r w:rsidRPr="006C3FFE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AVR-FO-031 Ver. 1</w:t>
          </w:r>
          <w:r w:rsidR="0087775A">
            <w:rPr>
              <w:rFonts w:ascii="Avenir Black" w:eastAsia="Arimo" w:hAnsi="Avenir Black"/>
              <w:b/>
              <w:color w:val="808080"/>
              <w:sz w:val="24"/>
              <w:szCs w:val="20"/>
            </w:rPr>
            <w:t>5</w:t>
          </w:r>
        </w:p>
      </w:tc>
    </w:tr>
  </w:tbl>
  <w:p w14:paraId="00CB5442" w14:textId="77777777" w:rsidR="006C3FFE" w:rsidRPr="006C3FFE" w:rsidRDefault="006C3FFE">
    <w:pPr>
      <w:pStyle w:val="Encabezad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50617848">
    <w:abstractNumId w:val="8"/>
  </w:num>
  <w:num w:numId="2" w16cid:durableId="2134052970">
    <w:abstractNumId w:val="6"/>
  </w:num>
  <w:num w:numId="3" w16cid:durableId="582033887">
    <w:abstractNumId w:val="5"/>
  </w:num>
  <w:num w:numId="4" w16cid:durableId="1023282838">
    <w:abstractNumId w:val="4"/>
  </w:num>
  <w:num w:numId="5" w16cid:durableId="1699157781">
    <w:abstractNumId w:val="7"/>
  </w:num>
  <w:num w:numId="6" w16cid:durableId="1170945156">
    <w:abstractNumId w:val="3"/>
  </w:num>
  <w:num w:numId="7" w16cid:durableId="887883743">
    <w:abstractNumId w:val="2"/>
  </w:num>
  <w:num w:numId="8" w16cid:durableId="562954509">
    <w:abstractNumId w:val="1"/>
  </w:num>
  <w:num w:numId="9" w16cid:durableId="15650704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E6AAA"/>
    <w:rsid w:val="0055198D"/>
    <w:rsid w:val="00656A7A"/>
    <w:rsid w:val="006C3FFE"/>
    <w:rsid w:val="007E49BB"/>
    <w:rsid w:val="00826BF0"/>
    <w:rsid w:val="00867983"/>
    <w:rsid w:val="0087775A"/>
    <w:rsid w:val="00A93A43"/>
    <w:rsid w:val="00AA1D8D"/>
    <w:rsid w:val="00AB273C"/>
    <w:rsid w:val="00AD4732"/>
    <w:rsid w:val="00B47730"/>
    <w:rsid w:val="00C2251A"/>
    <w:rsid w:val="00C86A8B"/>
    <w:rsid w:val="00CB0664"/>
    <w:rsid w:val="00E31809"/>
    <w:rsid w:val="00E87B6D"/>
    <w:rsid w:val="00F5708C"/>
    <w:rsid w:val="00FC693F"/>
    <w:rsid w:val="00FE3C55"/>
    <w:rsid w:val="00FE7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D14BFF"/>
  <w14:defaultImageDpi w14:val="300"/>
  <w15:docId w15:val="{61F0225A-0CCD-4620-B4C3-31BA877F5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venir Book" w:eastAsia="Avenir Book" w:hAnsi="Avenir Book"/>
      <w:color w:val="333333"/>
      <w:sz w:val="21"/>
      <w:lang w:val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Hipervnculo">
    <w:name w:val="Hyperlink"/>
    <w:basedOn w:val="Fuentedeprrafopredeter"/>
    <w:uiPriority w:val="99"/>
    <w:unhideWhenUsed/>
    <w:rsid w:val="00826BF0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826B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vr.com.mx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6</Pages>
  <Words>1655</Words>
  <Characters>9106</Characters>
  <Application>Microsoft Office Word</Application>
  <DocSecurity>0</DocSecurity>
  <Lines>75</Lines>
  <Paragraphs>21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10740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AVR</dc:creator>
  <cp:keywords/>
  <dc:description>generated by python-docx</dc:description>
  <cp:lastModifiedBy>LUQUE GARCIA MARCO ANTONIO</cp:lastModifiedBy>
  <cp:revision>6</cp:revision>
  <dcterms:created xsi:type="dcterms:W3CDTF">2026-06-01T20:52:00Z</dcterms:created>
  <dcterms:modified xsi:type="dcterms:W3CDTF">2026-06-02T23:16:00Z</dcterms:modified>
  <cp:category/>
</cp:coreProperties>
</file>